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51736D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51736D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:rsidR="00424106" w:rsidRPr="00945C0A" w:rsidRDefault="000B665F" w:rsidP="00276BFD">
            <w:pPr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Model de </w:t>
            </w:r>
            <w:r w:rsidR="00424106">
              <w:rPr>
                <w:rFonts w:ascii="Geomanist" w:hAnsi="Geomanist" w:cs="Arial"/>
                <w:sz w:val="32"/>
              </w:rPr>
              <w:t>Proposta econòmica Compromís per a la Sostenibilitat Turística Comarques de Barcelona</w:t>
            </w:r>
            <w:bookmarkStart w:id="0" w:name="_GoBack"/>
            <w:bookmarkEnd w:id="0"/>
            <w:r w:rsidR="00FE69A3">
              <w:rPr>
                <w:rFonts w:ascii="Geomanist" w:hAnsi="Geomanist" w:cs="Arial"/>
                <w:sz w:val="32"/>
              </w:rPr>
              <w:t xml:space="preserve"> </w:t>
            </w:r>
            <w:r w:rsidR="00FE69A3">
              <w:rPr>
                <w:rFonts w:ascii="Geomanist" w:hAnsi="Geomanist" w:cs="Arial"/>
                <w:sz w:val="32"/>
              </w:rPr>
              <w:t>Biosphere</w:t>
            </w:r>
            <w:r w:rsidR="00FE69A3" w:rsidRPr="00CB69D7">
              <w:rPr>
                <w:rFonts w:ascii="Geomanist" w:hAnsi="Geomanist" w:cs="Arial"/>
                <w:sz w:val="32"/>
              </w:rPr>
              <w:t xml:space="preserve"> </w:t>
            </w:r>
            <w:r w:rsidR="00424106" w:rsidRPr="00CB69D7">
              <w:rPr>
                <w:rFonts w:ascii="Geomanist" w:hAnsi="Geomanist" w:cs="Arial"/>
                <w:sz w:val="32"/>
              </w:rPr>
              <w:t>20</w:t>
            </w:r>
            <w:r w:rsidR="004D217C">
              <w:rPr>
                <w:rFonts w:ascii="Geomanist" w:hAnsi="Geomanist" w:cs="Arial"/>
                <w:sz w:val="32"/>
              </w:rPr>
              <w:t>20</w:t>
            </w:r>
            <w:r w:rsidR="00424106">
              <w:rPr>
                <w:rFonts w:ascii="Geomanist" w:hAnsi="Geomanist" w:cs="Arial"/>
                <w:sz w:val="32"/>
              </w:rPr>
              <w:t xml:space="preserve">. </w:t>
            </w:r>
            <w:r w:rsidR="00424106"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276BFD">
              <w:rPr>
                <w:rFonts w:ascii="Geomanist" w:hAnsi="Geomanist" w:cs="Arial"/>
                <w:b/>
                <w:sz w:val="32"/>
              </w:rPr>
              <w:t>197</w:t>
            </w:r>
            <w:r w:rsidR="00424106">
              <w:rPr>
                <w:rFonts w:ascii="Geomanist" w:hAnsi="Geomanist" w:cs="Arial"/>
                <w:b/>
                <w:sz w:val="32"/>
              </w:rPr>
              <w:t>/20</w:t>
            </w:r>
            <w:r w:rsidR="00276BFD">
              <w:rPr>
                <w:rFonts w:ascii="Geomanist" w:hAnsi="Geomanist" w:cs="Arial"/>
                <w:b/>
                <w:sz w:val="32"/>
              </w:rPr>
              <w:t>20</w:t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. </w:t>
            </w:r>
            <w:r w:rsidR="00276BFD">
              <w:rPr>
                <w:rFonts w:ascii="Geomanist" w:hAnsi="Geomanist" w:cs="Arial"/>
                <w:b/>
                <w:sz w:val="32"/>
              </w:rPr>
              <w:br/>
            </w:r>
            <w:r w:rsidR="00424106">
              <w:rPr>
                <w:rFonts w:ascii="Geomanist" w:hAnsi="Geomanist" w:cs="Arial"/>
                <w:b/>
                <w:sz w:val="32"/>
              </w:rPr>
              <w:t xml:space="preserve">Sobre número 3. </w:t>
            </w:r>
          </w:p>
        </w:tc>
        <w:tc>
          <w:tcPr>
            <w:tcW w:w="1843" w:type="dxa"/>
          </w:tcPr>
          <w:p w:rsidR="00424106" w:rsidRDefault="00424106" w:rsidP="00517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ca-ES"/>
              </w:rPr>
              <w:drawing>
                <wp:anchor distT="0" distB="0" distL="114300" distR="114300" simplePos="0" relativeHeight="251659264" behindDoc="0" locked="0" layoutInCell="1" allowOverlap="1" wp14:anchorId="021673F0" wp14:editId="326A7FE7">
                  <wp:simplePos x="0" y="0"/>
                  <wp:positionH relativeFrom="margin">
                    <wp:posOffset>154940</wp:posOffset>
                  </wp:positionH>
                  <wp:positionV relativeFrom="margin">
                    <wp:posOffset>151130</wp:posOffset>
                  </wp:positionV>
                  <wp:extent cx="774700" cy="862330"/>
                  <wp:effectExtent l="0" t="0" r="6350" b="0"/>
                  <wp:wrapSquare wrapText="bothSides"/>
                  <wp:docPr id="26" name="Imagen 26" descr="Logo Biosphere_Commited_ent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Biosphere_Commited_ent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52F7" w:rsidRDefault="005E52F7"/>
    <w:p w:rsidR="000B665F" w:rsidRPr="00A55841" w:rsidRDefault="000B665F">
      <w:pPr>
        <w:rPr>
          <w:b/>
        </w:rPr>
      </w:pPr>
      <w:r w:rsidRPr="00A55841">
        <w:rPr>
          <w:b/>
        </w:rPr>
        <w:t>Model de proposta econòmica per als lots 1 a 11</w:t>
      </w:r>
    </w:p>
    <w:p w:rsidR="000B665F" w:rsidRDefault="000B665F">
      <w:r>
        <w:t>LOT :</w:t>
      </w:r>
    </w:p>
    <w:p w:rsidR="000B665F" w:rsidRDefault="000B665F">
      <w:r>
        <w:t xml:space="preserve">DESTINACIÓ: </w:t>
      </w:r>
    </w:p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0B665F" w:rsidRPr="00101E1C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0B665F" w:rsidRDefault="00932216">
      <w:r w:rsidRPr="00932216">
        <w:rPr>
          <w:noProof/>
          <w:lang w:eastAsia="ca-ES"/>
        </w:rPr>
        <w:drawing>
          <wp:inline distT="0" distB="0" distL="0" distR="0">
            <wp:extent cx="5400040" cy="3510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65F" w:rsidRDefault="000B665F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E1C">
        <w:rPr>
          <w:rFonts w:ascii="Arial" w:eastAsia="Times New Roman" w:hAnsi="Arial" w:cs="Arial"/>
          <w:sz w:val="20"/>
          <w:szCs w:val="20"/>
          <w:lang w:eastAsia="es-ES"/>
        </w:rPr>
        <w:t>Data i signatura del licitador</w:t>
      </w:r>
    </w:p>
    <w:p w:rsidR="000B665F" w:rsidRPr="000B665F" w:rsidRDefault="000B665F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hAnsi="Arial" w:cs="Arial"/>
          <w:b/>
          <w:lang w:eastAsia="es-ES"/>
        </w:rPr>
        <w:t xml:space="preserve">NOTA: En cas </w:t>
      </w:r>
      <w:r w:rsidRPr="001764F8">
        <w:rPr>
          <w:rFonts w:ascii="Arial" w:hAnsi="Arial" w:cs="Arial"/>
          <w:b/>
          <w:lang w:eastAsia="es-ES"/>
        </w:rPr>
        <w:t xml:space="preserve">que es detecti alguna errada en l’oferta econòmica presentada pel licitador s’agafarà el valor del preu/hora indicat </w:t>
      </w:r>
      <w:r>
        <w:rPr>
          <w:rFonts w:ascii="Arial" w:hAnsi="Arial" w:cs="Arial"/>
          <w:b/>
          <w:lang w:eastAsia="es-ES"/>
        </w:rPr>
        <w:t xml:space="preserve">en aquest </w:t>
      </w:r>
      <w:r w:rsidRPr="001764F8">
        <w:rPr>
          <w:rFonts w:ascii="Arial" w:hAnsi="Arial" w:cs="Arial"/>
          <w:b/>
          <w:lang w:eastAsia="es-ES"/>
        </w:rPr>
        <w:t>Annex II</w:t>
      </w:r>
      <w:r>
        <w:rPr>
          <w:rFonts w:ascii="Arial" w:hAnsi="Arial" w:cs="Arial"/>
          <w:b/>
          <w:lang w:eastAsia="es-ES"/>
        </w:rPr>
        <w:t>I</w:t>
      </w:r>
      <w:r w:rsidRPr="001764F8">
        <w:rPr>
          <w:rFonts w:ascii="Arial" w:hAnsi="Arial" w:cs="Arial"/>
          <w:b/>
          <w:lang w:eastAsia="es-ES"/>
        </w:rPr>
        <w:t xml:space="preserve"> com a valor a tenir en compte pel càlcul de l’import total de la proposta econòmica.</w:t>
      </w:r>
    </w:p>
    <w:p w:rsidR="00A55841" w:rsidRDefault="00A55841" w:rsidP="00A55841"/>
    <w:sectPr w:rsidR="00A55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anist">
    <w:panose1 w:val="02000503000000020004"/>
    <w:charset w:val="4D"/>
    <w:family w:val="auto"/>
    <w:notTrueType/>
    <w:pitch w:val="variable"/>
    <w:sig w:usb0="A000002F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06"/>
    <w:rsid w:val="000B665F"/>
    <w:rsid w:val="00276BFD"/>
    <w:rsid w:val="00424106"/>
    <w:rsid w:val="004D217C"/>
    <w:rsid w:val="005E52F7"/>
    <w:rsid w:val="00932216"/>
    <w:rsid w:val="00A55841"/>
    <w:rsid w:val="00FE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30BA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Microsoft Office User</cp:lastModifiedBy>
  <cp:revision>7</cp:revision>
  <dcterms:created xsi:type="dcterms:W3CDTF">2019-01-31T12:48:00Z</dcterms:created>
  <dcterms:modified xsi:type="dcterms:W3CDTF">2020-05-20T14:23:00Z</dcterms:modified>
</cp:coreProperties>
</file>