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FF04" w14:textId="77777777" w:rsidR="00461805" w:rsidRPr="00101E1C" w:rsidRDefault="00461805" w:rsidP="00461805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III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14:paraId="0D7F2DF9" w14:textId="77777777" w:rsidR="00461805" w:rsidRPr="00101E1C" w:rsidRDefault="00461805" w:rsidP="00461805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6313640D" w14:textId="77777777" w:rsidR="00461805" w:rsidRPr="00A63823" w:rsidRDefault="00461805" w:rsidP="00461805">
      <w:pPr>
        <w:spacing w:after="0" w:line="240" w:lineRule="auto"/>
        <w:jc w:val="both"/>
        <w:rPr>
          <w:rFonts w:ascii="Arial" w:eastAsia="Times New Roman" w:hAnsi="Arial" w:cs="Arial"/>
          <w:bCs/>
          <w:lang w:val="ca-ES" w:eastAsia="es-ES"/>
        </w:rPr>
      </w:pPr>
      <w:r w:rsidRPr="00A6382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 </w:t>
      </w:r>
      <w:r w:rsidRPr="006A10FC">
        <w:rPr>
          <w:rFonts w:ascii="Arial" w:hAnsi="Arial" w:cs="Arial"/>
          <w:b/>
          <w:caps/>
          <w:sz w:val="20"/>
          <w:szCs w:val="20"/>
          <w:lang w:val="ca-ES"/>
        </w:rPr>
        <w:t>Contracte de serveis per a la realització de cursos de formació</w:t>
      </w:r>
      <w:r>
        <w:rPr>
          <w:rFonts w:ascii="Arial" w:hAnsi="Arial" w:cs="Arial"/>
          <w:b/>
          <w:caps/>
          <w:sz w:val="20"/>
          <w:szCs w:val="20"/>
          <w:lang w:val="ca-ES"/>
        </w:rPr>
        <w:t xml:space="preserve"> </w:t>
      </w:r>
      <w:r w:rsidRPr="006A10FC">
        <w:rPr>
          <w:rFonts w:ascii="Arial" w:hAnsi="Arial" w:cs="Arial"/>
          <w:b/>
          <w:caps/>
          <w:sz w:val="20"/>
          <w:szCs w:val="20"/>
          <w:lang w:val="ca-ES"/>
        </w:rPr>
        <w:t>dins el “Programa 45+”</w:t>
      </w:r>
      <w:r>
        <w:rPr>
          <w:rFonts w:ascii="Arial" w:hAnsi="Arial" w:cs="Arial"/>
          <w:b/>
          <w:caps/>
          <w:sz w:val="20"/>
          <w:szCs w:val="20"/>
          <w:lang w:val="ca-ES"/>
        </w:rPr>
        <w:t xml:space="preserve"> - ANUALITAT</w:t>
      </w:r>
      <w:r w:rsidRPr="00FF6F18">
        <w:rPr>
          <w:rFonts w:ascii="Arial" w:hAnsi="Arial" w:cs="Arial"/>
          <w:b/>
          <w:caps/>
          <w:sz w:val="20"/>
          <w:szCs w:val="20"/>
          <w:lang w:val="ca-ES"/>
        </w:rPr>
        <w:t xml:space="preserve"> 2023.</w:t>
      </w:r>
      <w:r w:rsidRPr="006A10FC">
        <w:rPr>
          <w:rFonts w:ascii="Arial" w:eastAsia="Times New Roman" w:hAnsi="Arial" w:cs="Arial"/>
          <w:bCs/>
          <w:lang w:val="ca-ES"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ca-ES"/>
        </w:rPr>
        <w:t>C</w:t>
      </w:r>
      <w:r w:rsidRPr="006A10FC">
        <w:rPr>
          <w:rFonts w:ascii="Arial" w:hAnsi="Arial" w:cs="Arial"/>
          <w:b/>
          <w:sz w:val="20"/>
          <w:szCs w:val="20"/>
          <w:lang w:val="ca-ES"/>
        </w:rPr>
        <w:t>ofinançat pel Fons Social Europeu</w:t>
      </w:r>
      <w:r>
        <w:rPr>
          <w:rFonts w:ascii="Arial" w:hAnsi="Arial" w:cs="Arial"/>
          <w:b/>
          <w:sz w:val="20"/>
          <w:szCs w:val="20"/>
          <w:lang w:val="ca-ES"/>
        </w:rPr>
        <w:t>. E</w:t>
      </w:r>
      <w:r w:rsidRPr="006A10FC">
        <w:rPr>
          <w:rFonts w:ascii="Arial" w:hAnsi="Arial" w:cs="Arial"/>
          <w:b/>
          <w:sz w:val="20"/>
          <w:szCs w:val="20"/>
          <w:lang w:val="ca-ES"/>
        </w:rPr>
        <w:t>xpedient número  2</w:t>
      </w:r>
      <w:r>
        <w:rPr>
          <w:rFonts w:ascii="Arial" w:hAnsi="Arial" w:cs="Arial"/>
          <w:b/>
          <w:sz w:val="20"/>
          <w:szCs w:val="20"/>
          <w:lang w:val="ca-ES"/>
        </w:rPr>
        <w:t>75</w:t>
      </w:r>
      <w:r w:rsidRPr="006A10FC">
        <w:rPr>
          <w:rFonts w:ascii="Arial" w:hAnsi="Arial" w:cs="Arial"/>
          <w:b/>
          <w:sz w:val="20"/>
          <w:szCs w:val="20"/>
          <w:lang w:val="ca-ES"/>
        </w:rPr>
        <w:t>/202</w:t>
      </w:r>
      <w:r>
        <w:rPr>
          <w:rFonts w:ascii="Arial" w:hAnsi="Arial" w:cs="Arial"/>
          <w:b/>
          <w:sz w:val="20"/>
          <w:szCs w:val="20"/>
          <w:lang w:val="ca-ES"/>
        </w:rPr>
        <w:t>3.</w:t>
      </w:r>
    </w:p>
    <w:p w14:paraId="79F22235" w14:textId="77777777" w:rsidR="00461805" w:rsidRPr="006A10FC" w:rsidRDefault="00461805" w:rsidP="00461805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59174323" w14:textId="77777777" w:rsidR="00461805" w:rsidRPr="00D27EAD" w:rsidRDefault="00461805" w:rsidP="00461805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6C778787" w14:textId="77777777" w:rsidR="00461805" w:rsidRPr="00101E1C" w:rsidRDefault="00461805" w:rsidP="00461805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>El Sr.</w:t>
      </w:r>
      <w:r>
        <w:rPr>
          <w:rFonts w:ascii="Arial" w:hAnsi="Arial" w:cs="Arial"/>
          <w:sz w:val="20"/>
          <w:szCs w:val="20"/>
          <w:lang w:val="ca-ES"/>
        </w:rPr>
        <w:t>/La Sra.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amb domicili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14:paraId="409742E0" w14:textId="77777777" w:rsidR="00461805" w:rsidRPr="00101E1C" w:rsidRDefault="00461805" w:rsidP="004618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48"/>
        <w:gridCol w:w="730"/>
        <w:gridCol w:w="919"/>
        <w:gridCol w:w="674"/>
        <w:gridCol w:w="1130"/>
        <w:gridCol w:w="1479"/>
      </w:tblGrid>
      <w:tr w:rsidR="00461805" w:rsidRPr="00E1668A" w14:paraId="7028E649" w14:textId="77777777" w:rsidTr="00C247B4">
        <w:trPr>
          <w:trHeight w:val="75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5688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D59FF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Denominació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8D7C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Núm.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601" w14:textId="77777777" w:rsidR="00461805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Núm.</w:t>
            </w:r>
          </w:p>
          <w:p w14:paraId="521B0D26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Alumnes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3D26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Hores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C8C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683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461805" w:rsidRPr="00E1668A" w14:paraId="525C4639" w14:textId="77777777" w:rsidTr="00C247B4">
        <w:trPr>
          <w:trHeight w:val="5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F49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2B98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B98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FD35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9ECF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(*)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731F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32EB" w14:textId="77777777" w:rsidR="00461805" w:rsidRPr="00654962" w:rsidRDefault="00461805" w:rsidP="00C247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14:paraId="38FEE547" w14:textId="77777777" w:rsidR="00461805" w:rsidRPr="00101E1C" w:rsidRDefault="00461805" w:rsidP="004618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5AEB634" w14:textId="77777777" w:rsidR="00461805" w:rsidRPr="00101E1C" w:rsidRDefault="00461805" w:rsidP="004618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14:paraId="3A90A176" w14:textId="77777777" w:rsidR="00461805" w:rsidRPr="00101E1C" w:rsidRDefault="00461805" w:rsidP="004618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598F0B06" w14:textId="77777777" w:rsidR="00461805" w:rsidRDefault="00461805" w:rsidP="004618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5FA6D93E" w14:textId="77777777" w:rsidR="00461805" w:rsidRDefault="00461805" w:rsidP="004618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1EE9073A" w14:textId="77777777" w:rsidR="00461805" w:rsidRDefault="00461805" w:rsidP="004618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6CC6FE88" w14:textId="77777777" w:rsidR="00461805" w:rsidRDefault="00461805" w:rsidP="004618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291F85AB" w14:textId="77777777" w:rsidR="00461805" w:rsidRDefault="00461805" w:rsidP="004618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3957B814" w14:textId="77777777" w:rsidR="00461805" w:rsidRDefault="00461805" w:rsidP="004618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753DB1A0" w14:textId="77777777" w:rsidR="00461805" w:rsidRDefault="00461805" w:rsidP="004618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5AD44993" w14:textId="77777777" w:rsidR="00461805" w:rsidRPr="00101E1C" w:rsidRDefault="00461805" w:rsidP="004618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1D176F63" w14:textId="77777777" w:rsidR="00461805" w:rsidRDefault="00461805" w:rsidP="00461805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 xml:space="preserve">NOTA 1: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14:paraId="2718DA6B" w14:textId="77777777" w:rsidR="00461805" w:rsidRDefault="00461805" w:rsidP="00461805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2913CB">
        <w:rPr>
          <w:rFonts w:ascii="Arial" w:hAnsi="Arial" w:cs="Arial"/>
          <w:b/>
          <w:lang w:val="ca-ES" w:eastAsia="es-ES"/>
        </w:rPr>
        <w:t>NOTA 2:  Les caselles marcades amb asteriscs (*) s’han d’emplenar amb la informació dels lots que es facilita en l’apartat B1 del Quadre de Característiques. En especial, les magnituds “</w:t>
      </w:r>
      <w:proofErr w:type="spellStart"/>
      <w:r w:rsidRPr="002913CB">
        <w:rPr>
          <w:rFonts w:ascii="Arial" w:hAnsi="Arial" w:cs="Arial"/>
          <w:b/>
          <w:lang w:val="ca-ES" w:eastAsia="es-ES"/>
        </w:rPr>
        <w:t>Num</w:t>
      </w:r>
      <w:proofErr w:type="spellEnd"/>
      <w:r w:rsidRPr="002913CB">
        <w:rPr>
          <w:rFonts w:ascii="Arial" w:hAnsi="Arial" w:cs="Arial"/>
          <w:b/>
          <w:lang w:val="ca-ES" w:eastAsia="es-ES"/>
        </w:rPr>
        <w:t>. Cursos”, “</w:t>
      </w:r>
      <w:proofErr w:type="spellStart"/>
      <w:r>
        <w:rPr>
          <w:rFonts w:ascii="Arial" w:hAnsi="Arial" w:cs="Arial"/>
          <w:b/>
          <w:lang w:val="ca-ES" w:eastAsia="es-ES"/>
        </w:rPr>
        <w:t>Núm.Alumnes</w:t>
      </w:r>
      <w:proofErr w:type="spellEnd"/>
      <w:r w:rsidRPr="002913CB">
        <w:rPr>
          <w:rFonts w:ascii="Arial" w:hAnsi="Arial" w:cs="Arial"/>
          <w:b/>
          <w:lang w:val="ca-ES" w:eastAsia="es-ES"/>
        </w:rPr>
        <w:t>” i “Hores curs” no podran ser diferents de les indicades a l’apartat B1 esmentat.</w:t>
      </w:r>
      <w:r>
        <w:rPr>
          <w:rFonts w:ascii="Arial" w:hAnsi="Arial" w:cs="Arial"/>
          <w:b/>
          <w:lang w:val="ca-ES" w:eastAsia="es-ES"/>
        </w:rPr>
        <w:t xml:space="preserve">  </w:t>
      </w:r>
    </w:p>
    <w:p w14:paraId="7F801036" w14:textId="77777777" w:rsidR="00461805" w:rsidRPr="00B100BB" w:rsidRDefault="00461805" w:rsidP="00461805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B25921">
        <w:rPr>
          <w:rFonts w:ascii="Arial" w:hAnsi="Arial" w:cs="Arial"/>
          <w:b/>
          <w:lang w:val="ca-ES" w:eastAsia="es-ES"/>
        </w:rPr>
        <w:t>NOTA 3: tots els imports són impostos inclosos.</w:t>
      </w:r>
    </w:p>
    <w:p w14:paraId="18EB6AE1" w14:textId="71D069CE" w:rsidR="00CF4E81" w:rsidRDefault="00CF4E81" w:rsidP="00CF4E81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</w:p>
    <w:p w14:paraId="38E9AE53" w14:textId="77777777" w:rsidR="00CF4E81" w:rsidRPr="00CF4E81" w:rsidRDefault="00CF4E81" w:rsidP="00CF4E81"/>
    <w:sectPr w:rsidR="00CF4E81" w:rsidRPr="00CF4E81" w:rsidSect="00D52DC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0F44" w14:textId="77777777" w:rsidR="006254AA" w:rsidRDefault="006254AA" w:rsidP="00EE663E">
      <w:pPr>
        <w:spacing w:after="0" w:line="240" w:lineRule="auto"/>
      </w:pPr>
      <w:r>
        <w:separator/>
      </w:r>
    </w:p>
  </w:endnote>
  <w:endnote w:type="continuationSeparator" w:id="0">
    <w:p w14:paraId="3F1F1DB6" w14:textId="77777777" w:rsidR="006254AA" w:rsidRDefault="006254AA" w:rsidP="00E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E02D" w14:textId="3E89817E" w:rsidR="00EE663E" w:rsidRPr="00EE663E" w:rsidRDefault="00EE663E">
    <w:pPr>
      <w:pStyle w:val="Peu"/>
      <w:rPr>
        <w:sz w:val="18"/>
        <w:szCs w:val="18"/>
      </w:rPr>
    </w:pPr>
    <w:r>
      <w:tab/>
    </w:r>
    <w:r w:rsidRPr="00EE663E">
      <w:rPr>
        <w:sz w:val="18"/>
        <w:szCs w:val="18"/>
      </w:rPr>
      <w:t>2</w:t>
    </w:r>
    <w:r w:rsidR="00461805">
      <w:rPr>
        <w:sz w:val="18"/>
        <w:szCs w:val="18"/>
      </w:rPr>
      <w:t>75</w:t>
    </w:r>
    <w:r w:rsidRPr="00EE663E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CF7F" w14:textId="77777777" w:rsidR="006254AA" w:rsidRDefault="006254AA" w:rsidP="00EE663E">
      <w:pPr>
        <w:spacing w:after="0" w:line="240" w:lineRule="auto"/>
      </w:pPr>
      <w:r>
        <w:separator/>
      </w:r>
    </w:p>
  </w:footnote>
  <w:footnote w:type="continuationSeparator" w:id="0">
    <w:p w14:paraId="71331134" w14:textId="77777777" w:rsidR="006254AA" w:rsidRDefault="006254AA" w:rsidP="00EE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3831">
    <w:abstractNumId w:val="0"/>
  </w:num>
  <w:num w:numId="2" w16cid:durableId="103507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3E"/>
    <w:rsid w:val="0017198F"/>
    <w:rsid w:val="001866AB"/>
    <w:rsid w:val="003252A1"/>
    <w:rsid w:val="0037109F"/>
    <w:rsid w:val="00461805"/>
    <w:rsid w:val="006254AA"/>
    <w:rsid w:val="00844CF2"/>
    <w:rsid w:val="00AD6BA4"/>
    <w:rsid w:val="00B850AC"/>
    <w:rsid w:val="00CF4E81"/>
    <w:rsid w:val="00D52DC7"/>
    <w:rsid w:val="00EE663E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B90"/>
  <w15:chartTrackingRefBased/>
  <w15:docId w15:val="{0BD5019C-C4C7-4C70-A3AD-FAF08F9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3E"/>
    <w:pPr>
      <w:spacing w:after="200" w:line="276" w:lineRule="auto"/>
    </w:pPr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663E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EE663E"/>
    <w:rPr>
      <w:lang w:val="es-ES"/>
    </w:rPr>
  </w:style>
  <w:style w:type="paragraph" w:customStyle="1" w:styleId="TextoJAG">
    <w:name w:val="Texto JAG"/>
    <w:basedOn w:val="Normal"/>
    <w:link w:val="TextoJAGCar"/>
    <w:qFormat/>
    <w:rsid w:val="00EE663E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EE663E"/>
    <w:rPr>
      <w:rFonts w:ascii="Calibri" w:eastAsia="Calibri" w:hAnsi="Calibri"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E663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E663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7</cp:revision>
  <dcterms:created xsi:type="dcterms:W3CDTF">2023-03-17T12:23:00Z</dcterms:created>
  <dcterms:modified xsi:type="dcterms:W3CDTF">2023-03-21T17:17:00Z</dcterms:modified>
</cp:coreProperties>
</file>