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7364" w14:textId="77777777" w:rsidR="007E045C" w:rsidRPr="00165B7E" w:rsidRDefault="00F7597F" w:rsidP="007E045C">
      <w:pPr>
        <w:spacing w:after="0" w:line="240" w:lineRule="auto"/>
        <w:rPr>
          <w:rFonts w:ascii="Arial" w:eastAsia="Times New Roman" w:hAnsi="Arial" w:cs="Arial"/>
          <w:b/>
          <w:sz w:val="32"/>
          <w:szCs w:val="32"/>
          <w:lang w:val="es-ES" w:eastAsia="es-ES"/>
        </w:rPr>
      </w:pPr>
      <w:bookmarkStart w:id="0" w:name="_GoBack"/>
      <w:bookmarkEnd w:id="0"/>
      <w:r w:rsidRPr="00165B7E">
        <w:rPr>
          <w:rFonts w:ascii="Arial" w:eastAsia="Times New Roman" w:hAnsi="Arial" w:cs="Arial"/>
          <w:b/>
          <w:noProof/>
          <w:sz w:val="32"/>
          <w:szCs w:val="32"/>
          <w:lang w:eastAsia="ca-ES"/>
        </w:rPr>
        <mc:AlternateContent>
          <mc:Choice Requires="wps">
            <w:drawing>
              <wp:anchor distT="0" distB="0" distL="114300" distR="114300" simplePos="0" relativeHeight="251658240" behindDoc="0" locked="0" layoutInCell="1" allowOverlap="1" wp14:anchorId="15FBAEC7" wp14:editId="6C177119">
                <wp:simplePos x="0" y="0"/>
                <wp:positionH relativeFrom="column">
                  <wp:posOffset>-670560</wp:posOffset>
                </wp:positionH>
                <wp:positionV relativeFrom="paragraph">
                  <wp:posOffset>0</wp:posOffset>
                </wp:positionV>
                <wp:extent cx="3575050" cy="443230"/>
                <wp:effectExtent l="0" t="0" r="0" b="13970"/>
                <wp:wrapThrough wrapText="bothSides">
                  <wp:wrapPolygon edited="0">
                    <wp:start x="230" y="0"/>
                    <wp:lineTo x="230" y="21352"/>
                    <wp:lineTo x="21178" y="21352"/>
                    <wp:lineTo x="21178" y="0"/>
                    <wp:lineTo x="230" y="0"/>
                  </wp:wrapPolygon>
                </wp:wrapThrough>
                <wp:docPr id="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18CC" w14:textId="42C82135" w:rsidR="00544AC9" w:rsidRPr="00F7597F" w:rsidRDefault="00554016" w:rsidP="00152769">
                            <w:pPr>
                              <w:rPr>
                                <w:b/>
                                <w:i/>
                                <w:color w:val="C00000"/>
                                <w:lang w:val="es-ES"/>
                              </w:rPr>
                            </w:pPr>
                            <w:r>
                              <w:rPr>
                                <w:b/>
                                <w:i/>
                                <w:color w:val="C00000"/>
                                <w:lang w:val="es-ES"/>
                              </w:rPr>
                              <w:t xml:space="preserve">   </w:t>
                            </w:r>
                            <w:proofErr w:type="spellStart"/>
                            <w:r>
                              <w:rPr>
                                <w:b/>
                                <w:i/>
                                <w:color w:val="C00000"/>
                                <w:lang w:val="es-ES"/>
                              </w:rPr>
                              <w:t>Diagnosi</w:t>
                            </w:r>
                            <w:proofErr w:type="spellEnd"/>
                            <w:r>
                              <w:rPr>
                                <w:b/>
                                <w:i/>
                                <w:color w:val="C00000"/>
                                <w:lang w:val="es-ES"/>
                              </w:rPr>
                              <w:t xml:space="preserve"> </w:t>
                            </w:r>
                            <w:proofErr w:type="spellStart"/>
                            <w:r>
                              <w:rPr>
                                <w:b/>
                                <w:i/>
                                <w:color w:val="C00000"/>
                                <w:lang w:val="es-ES"/>
                              </w:rPr>
                              <w:t>d’</w:t>
                            </w:r>
                            <w:r w:rsidR="00165B7E">
                              <w:rPr>
                                <w:b/>
                                <w:i/>
                                <w:color w:val="C00000"/>
                                <w:lang w:val="es-ES"/>
                              </w:rPr>
                              <w:t>Internacionalització</w:t>
                            </w:r>
                            <w:proofErr w:type="spellEnd"/>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BAEC7" id="_x0000_t202" coordsize="21600,21600" o:spt="202" path="m,l,21600r21600,l21600,xe">
                <v:stroke joinstyle="miter"/>
                <v:path gradientshapeok="t" o:connecttype="rect"/>
              </v:shapetype>
              <v:shape id="Cuadro de texto 9" o:spid="_x0000_s1026" type="#_x0000_t202" style="position:absolute;margin-left:-52.8pt;margin-top:0;width:281.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" filled="f" stroked="f">
                <v:textbox inset=",0,,0">
                  <w:txbxContent>
                    <w:p w14:paraId="293B18CC" w14:textId="42C82135" w:rsidR="00544AC9" w:rsidRPr="00F7597F" w:rsidRDefault="00554016" w:rsidP="00152769">
                      <w:pPr>
                        <w:rPr>
                          <w:b/>
                          <w:i/>
                          <w:color w:val="C00000"/>
                          <w:lang w:val="es-ES"/>
                        </w:rPr>
                      </w:pPr>
                      <w:r>
                        <w:rPr>
                          <w:b/>
                          <w:i/>
                          <w:color w:val="C00000"/>
                          <w:lang w:val="es-ES"/>
                        </w:rPr>
                        <w:t xml:space="preserve">   </w:t>
                      </w:r>
                      <w:proofErr w:type="spellStart"/>
                      <w:r>
                        <w:rPr>
                          <w:b/>
                          <w:i/>
                          <w:color w:val="C00000"/>
                          <w:lang w:val="es-ES"/>
                        </w:rPr>
                        <w:t>Diagnosi</w:t>
                      </w:r>
                      <w:proofErr w:type="spellEnd"/>
                      <w:r>
                        <w:rPr>
                          <w:b/>
                          <w:i/>
                          <w:color w:val="C00000"/>
                          <w:lang w:val="es-ES"/>
                        </w:rPr>
                        <w:t xml:space="preserve"> </w:t>
                      </w:r>
                      <w:proofErr w:type="spellStart"/>
                      <w:r>
                        <w:rPr>
                          <w:b/>
                          <w:i/>
                          <w:color w:val="C00000"/>
                          <w:lang w:val="es-ES"/>
                        </w:rPr>
                        <w:t>d’</w:t>
                      </w:r>
                      <w:r w:rsidR="00165B7E">
                        <w:rPr>
                          <w:b/>
                          <w:i/>
                          <w:color w:val="C00000"/>
                          <w:lang w:val="es-ES"/>
                        </w:rPr>
                        <w:t>Internacionalització</w:t>
                      </w:r>
                      <w:proofErr w:type="spellEnd"/>
                    </w:p>
                  </w:txbxContent>
                </v:textbox>
                <w10:wrap type="through"/>
              </v:shape>
            </w:pict>
          </mc:Fallback>
        </mc:AlternateContent>
      </w:r>
    </w:p>
    <w:p w14:paraId="2DB9EDFA" w14:textId="77777777" w:rsidR="007E045C" w:rsidRDefault="007E045C" w:rsidP="007E045C">
      <w:pPr>
        <w:spacing w:after="0" w:line="240" w:lineRule="auto"/>
        <w:rPr>
          <w:rFonts w:asciiTheme="majorHAnsi" w:eastAsia="Times New Roman" w:hAnsiTheme="majorHAnsi" w:cs="Arial"/>
          <w:b/>
          <w:sz w:val="28"/>
          <w:szCs w:val="28"/>
          <w:lang w:val="es-ES" w:eastAsia="es-ES"/>
        </w:rPr>
      </w:pPr>
    </w:p>
    <w:p w14:paraId="1BAF8904" w14:textId="0A099C32" w:rsidR="0011634B" w:rsidRPr="007E045C" w:rsidRDefault="0011634B" w:rsidP="007E045C">
      <w:pPr>
        <w:spacing w:after="0" w:line="240" w:lineRule="auto"/>
        <w:rPr>
          <w:rFonts w:ascii="Arial" w:eastAsia="Times New Roman" w:hAnsi="Arial" w:cs="Arial"/>
          <w:b/>
          <w:sz w:val="28"/>
          <w:szCs w:val="28"/>
          <w:lang w:val="es-ES" w:eastAsia="es-ES"/>
        </w:rPr>
      </w:pPr>
      <w:r w:rsidRPr="00647775">
        <w:rPr>
          <w:rFonts w:asciiTheme="majorHAnsi" w:eastAsia="Times New Roman" w:hAnsiTheme="majorHAnsi" w:cs="Arial"/>
          <w:b/>
          <w:sz w:val="28"/>
          <w:szCs w:val="28"/>
          <w:lang w:val="es-ES" w:eastAsia="es-ES"/>
        </w:rPr>
        <w:t>FITXA EMPRESA</w:t>
      </w:r>
    </w:p>
    <w:p w14:paraId="3828245D" w14:textId="77777777" w:rsidR="0011634B" w:rsidRDefault="0011634B" w:rsidP="0011634B">
      <w:pPr>
        <w:spacing w:after="0" w:line="240" w:lineRule="auto"/>
        <w:rPr>
          <w:rFonts w:asciiTheme="majorHAnsi" w:eastAsia="Times New Roman" w:hAnsiTheme="majorHAnsi" w:cs="Arial"/>
          <w:b/>
          <w:sz w:val="28"/>
          <w:szCs w:val="28"/>
          <w:lang w:val="es-ES" w:eastAsia="es-ES"/>
        </w:rPr>
      </w:pPr>
    </w:p>
    <w:tbl>
      <w:tblPr>
        <w:tblW w:w="10165"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61"/>
        <w:gridCol w:w="1528"/>
        <w:gridCol w:w="1201"/>
        <w:gridCol w:w="1017"/>
        <w:gridCol w:w="413"/>
        <w:gridCol w:w="386"/>
        <w:gridCol w:w="354"/>
        <w:gridCol w:w="220"/>
        <w:gridCol w:w="644"/>
        <w:gridCol w:w="1441"/>
      </w:tblGrid>
      <w:tr w:rsidR="0011634B" w:rsidRPr="00ED25D8" w14:paraId="57769734" w14:textId="77777777" w:rsidTr="00190A56">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7707C951" w14:textId="0450EBA8" w:rsidR="0011634B" w:rsidRPr="00445E22" w:rsidRDefault="00E254DC" w:rsidP="00190A56">
            <w:pPr>
              <w:rPr>
                <w:rFonts w:asciiTheme="majorHAnsi" w:hAnsiTheme="majorHAnsi" w:cs="Arial"/>
                <w:spacing w:val="20"/>
                <w:sz w:val="20"/>
                <w:szCs w:val="20"/>
              </w:rPr>
            </w:pPr>
            <w:r>
              <w:rPr>
                <w:rFonts w:asciiTheme="majorHAnsi" w:hAnsiTheme="majorHAnsi" w:cs="Arial"/>
                <w:spacing w:val="20"/>
                <w:sz w:val="20"/>
                <w:szCs w:val="20"/>
              </w:rPr>
              <w:t>Empresa</w:t>
            </w:r>
            <w:r w:rsidR="0011634B" w:rsidRPr="00445E22">
              <w:rPr>
                <w:rFonts w:asciiTheme="majorHAnsi" w:hAnsiTheme="majorHAnsi" w:cs="Arial"/>
                <w:spacing w:val="20"/>
                <w:sz w:val="20"/>
                <w:szCs w:val="20"/>
              </w:rPr>
              <w:t>:</w:t>
            </w:r>
          </w:p>
        </w:tc>
        <w:tc>
          <w:tcPr>
            <w:tcW w:w="708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C317D9" w14:textId="77777777" w:rsidR="0011634B" w:rsidRPr="00ED25D8" w:rsidRDefault="0011634B" w:rsidP="00190A56">
            <w:pPr>
              <w:rPr>
                <w:rFonts w:asciiTheme="majorHAnsi" w:hAnsiTheme="majorHAnsi" w:cs="Arial"/>
                <w:bCs/>
                <w:spacing w:val="20"/>
                <w:sz w:val="20"/>
                <w:szCs w:val="20"/>
              </w:rPr>
            </w:pPr>
          </w:p>
        </w:tc>
      </w:tr>
      <w:tr w:rsidR="0011634B" w:rsidRPr="00445E22" w14:paraId="22F0B33C" w14:textId="77777777" w:rsidTr="00190A56">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7B9388A5"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NIF:</w:t>
            </w:r>
          </w:p>
        </w:tc>
        <w:tc>
          <w:tcPr>
            <w:tcW w:w="36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5EE16AD" w14:textId="77777777" w:rsidR="0011634B" w:rsidRPr="00445E22" w:rsidRDefault="0011634B" w:rsidP="00190A56">
            <w:pPr>
              <w:rPr>
                <w:rFonts w:asciiTheme="majorHAnsi" w:hAnsiTheme="majorHAnsi" w:cs="Arial"/>
                <w:spacing w:val="20"/>
                <w:sz w:val="20"/>
                <w:szCs w:val="20"/>
              </w:rPr>
            </w:pPr>
          </w:p>
        </w:tc>
        <w:tc>
          <w:tcPr>
            <w:tcW w:w="135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79E8EB0C"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Sigles:</w:t>
            </w:r>
          </w:p>
        </w:tc>
        <w:tc>
          <w:tcPr>
            <w:tcW w:w="20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778E2364" w14:textId="77777777" w:rsidR="0011634B" w:rsidRPr="00445E22" w:rsidRDefault="0011634B" w:rsidP="00190A56">
            <w:pPr>
              <w:jc w:val="center"/>
              <w:rPr>
                <w:rFonts w:asciiTheme="majorHAnsi" w:hAnsiTheme="majorHAnsi" w:cs="Arial"/>
                <w:spacing w:val="20"/>
                <w:sz w:val="20"/>
                <w:szCs w:val="20"/>
              </w:rPr>
            </w:pPr>
          </w:p>
        </w:tc>
      </w:tr>
      <w:tr w:rsidR="0011634B" w:rsidRPr="00445E22" w14:paraId="6D81D5A7" w14:textId="77777777" w:rsidTr="00190A56">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0718BAAD"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Adreça:</w:t>
            </w:r>
          </w:p>
        </w:tc>
        <w:tc>
          <w:tcPr>
            <w:tcW w:w="36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ABE22F6" w14:textId="77777777" w:rsidR="0011634B" w:rsidRPr="00445E22" w:rsidRDefault="0011634B" w:rsidP="00190A56">
            <w:pPr>
              <w:rPr>
                <w:rFonts w:asciiTheme="majorHAnsi" w:hAnsiTheme="majorHAnsi" w:cs="Arial"/>
                <w:spacing w:val="20"/>
                <w:sz w:val="20"/>
                <w:szCs w:val="20"/>
              </w:rPr>
            </w:pPr>
          </w:p>
        </w:tc>
        <w:tc>
          <w:tcPr>
            <w:tcW w:w="135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B502656"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Municipi:</w:t>
            </w:r>
          </w:p>
        </w:tc>
        <w:tc>
          <w:tcPr>
            <w:tcW w:w="20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CDB8B74" w14:textId="77777777" w:rsidR="0011634B" w:rsidRPr="00445E22" w:rsidRDefault="0011634B" w:rsidP="00190A56">
            <w:pPr>
              <w:rPr>
                <w:rFonts w:asciiTheme="majorHAnsi" w:hAnsiTheme="majorHAnsi" w:cs="Arial"/>
                <w:spacing w:val="20"/>
                <w:sz w:val="20"/>
                <w:szCs w:val="20"/>
              </w:rPr>
            </w:pPr>
          </w:p>
        </w:tc>
      </w:tr>
      <w:tr w:rsidR="0011634B" w:rsidRPr="00445E22" w14:paraId="0A2E0E7A" w14:textId="77777777" w:rsidTr="00190A56">
        <w:tblPrEx>
          <w:tblBorders>
            <w:top w:val="none" w:sz="0" w:space="0" w:color="auto"/>
            <w:left w:val="none" w:sz="0" w:space="0" w:color="auto"/>
            <w:bottom w:val="none" w:sz="0" w:space="0" w:color="auto"/>
            <w:right w:val="none" w:sz="0" w:space="0" w:color="auto"/>
          </w:tblBorders>
        </w:tblPrEx>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28EE52D1"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CP:</w:t>
            </w:r>
          </w:p>
        </w:tc>
        <w:tc>
          <w:tcPr>
            <w:tcW w:w="36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9EBEC2C" w14:textId="77777777" w:rsidR="0011634B" w:rsidRPr="00445E22" w:rsidRDefault="0011634B" w:rsidP="00190A56">
            <w:pPr>
              <w:rPr>
                <w:rFonts w:asciiTheme="majorHAnsi" w:hAnsiTheme="majorHAnsi" w:cs="Arial"/>
                <w:spacing w:val="20"/>
                <w:sz w:val="20"/>
                <w:szCs w:val="20"/>
              </w:rPr>
            </w:pPr>
          </w:p>
        </w:tc>
        <w:tc>
          <w:tcPr>
            <w:tcW w:w="135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D0426E"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Cambra:</w:t>
            </w:r>
          </w:p>
        </w:tc>
        <w:tc>
          <w:tcPr>
            <w:tcW w:w="20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145C3" w14:textId="77777777" w:rsidR="0011634B" w:rsidRPr="00445E22" w:rsidRDefault="0011634B" w:rsidP="00190A56">
            <w:pPr>
              <w:rPr>
                <w:rFonts w:asciiTheme="majorHAnsi" w:hAnsiTheme="majorHAnsi" w:cs="Arial"/>
                <w:spacing w:val="20"/>
                <w:sz w:val="20"/>
                <w:szCs w:val="20"/>
              </w:rPr>
            </w:pPr>
          </w:p>
        </w:tc>
      </w:tr>
      <w:tr w:rsidR="0011634B" w:rsidRPr="00445E22" w14:paraId="0001349F" w14:textId="77777777" w:rsidTr="00190A56">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23EE207C"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Persona de contacte:</w:t>
            </w:r>
          </w:p>
        </w:tc>
        <w:tc>
          <w:tcPr>
            <w:tcW w:w="708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160F770" w14:textId="77777777" w:rsidR="0011634B" w:rsidRPr="00445E22" w:rsidRDefault="0011634B" w:rsidP="00190A56">
            <w:pPr>
              <w:rPr>
                <w:rFonts w:asciiTheme="majorHAnsi" w:hAnsiTheme="majorHAnsi" w:cs="Arial"/>
                <w:spacing w:val="20"/>
                <w:sz w:val="20"/>
                <w:szCs w:val="20"/>
              </w:rPr>
            </w:pPr>
          </w:p>
        </w:tc>
      </w:tr>
      <w:tr w:rsidR="0011634B" w:rsidRPr="00860974" w14:paraId="4A80A008" w14:textId="77777777" w:rsidTr="00190A56">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494C5C54"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Correu electrònic:</w:t>
            </w:r>
          </w:p>
        </w:tc>
        <w:tc>
          <w:tcPr>
            <w:tcW w:w="708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17EDA12" w14:textId="77777777" w:rsidR="0011634B" w:rsidRPr="00860974" w:rsidRDefault="0011634B" w:rsidP="00190A56">
            <w:pPr>
              <w:rPr>
                <w:rFonts w:asciiTheme="majorHAnsi" w:hAnsiTheme="majorHAnsi" w:cstheme="majorHAnsi"/>
                <w:spacing w:val="20"/>
                <w:sz w:val="20"/>
                <w:szCs w:val="20"/>
              </w:rPr>
            </w:pPr>
          </w:p>
        </w:tc>
      </w:tr>
      <w:tr w:rsidR="0011634B" w:rsidRPr="00445E22" w14:paraId="1DA4D960" w14:textId="77777777" w:rsidTr="00190A56">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bottom"/>
          </w:tcPr>
          <w:p w14:paraId="4388354A"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Telèfon:</w:t>
            </w:r>
          </w:p>
        </w:tc>
        <w:tc>
          <w:tcPr>
            <w:tcW w:w="708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B711E50" w14:textId="77777777" w:rsidR="0011634B" w:rsidRPr="00445E22" w:rsidRDefault="0011634B" w:rsidP="00190A56">
            <w:pPr>
              <w:rPr>
                <w:rFonts w:asciiTheme="majorHAnsi" w:hAnsiTheme="majorHAnsi" w:cs="Arial"/>
                <w:spacing w:val="20"/>
                <w:sz w:val="20"/>
                <w:szCs w:val="20"/>
              </w:rPr>
            </w:pPr>
          </w:p>
        </w:tc>
      </w:tr>
      <w:tr w:rsidR="0011634B" w:rsidRPr="00445E22" w14:paraId="4D65CB4F" w14:textId="77777777" w:rsidTr="00190A56">
        <w:tblPrEx>
          <w:tblBorders>
            <w:top w:val="dotted" w:sz="4" w:space="0" w:color="auto"/>
            <w:left w:val="dotted" w:sz="4" w:space="0" w:color="auto"/>
            <w:bottom w:val="dotted" w:sz="4" w:space="0" w:color="auto"/>
            <w:right w:val="dotted" w:sz="4" w:space="0" w:color="auto"/>
          </w:tblBorders>
        </w:tblPrEx>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58340A72"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Web:</w:t>
            </w:r>
          </w:p>
        </w:tc>
        <w:tc>
          <w:tcPr>
            <w:tcW w:w="409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5F8197B2" w14:textId="77777777" w:rsidR="0011634B" w:rsidRPr="00445E22" w:rsidRDefault="0011634B" w:rsidP="00190A56">
            <w:pPr>
              <w:rPr>
                <w:rFonts w:asciiTheme="majorHAnsi" w:hAnsiTheme="majorHAnsi" w:cs="Arial"/>
                <w:spacing w:val="20"/>
                <w:sz w:val="20"/>
                <w:szCs w:val="20"/>
              </w:rPr>
            </w:pPr>
          </w:p>
        </w:tc>
        <w:tc>
          <w:tcPr>
            <w:tcW w:w="15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09A5712B"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Any fundació:</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F32882" w14:textId="77777777" w:rsidR="0011634B" w:rsidRPr="00445E22" w:rsidRDefault="0011634B" w:rsidP="00190A56">
            <w:pPr>
              <w:rPr>
                <w:rFonts w:asciiTheme="majorHAnsi" w:hAnsiTheme="majorHAnsi" w:cs="Arial"/>
                <w:spacing w:val="20"/>
                <w:sz w:val="20"/>
                <w:szCs w:val="20"/>
              </w:rPr>
            </w:pPr>
          </w:p>
        </w:tc>
      </w:tr>
      <w:tr w:rsidR="0011634B" w:rsidRPr="00445E22" w14:paraId="5EE708C9" w14:textId="77777777" w:rsidTr="00190A56">
        <w:tblPrEx>
          <w:tblBorders>
            <w:top w:val="dotted" w:sz="4" w:space="0" w:color="auto"/>
            <w:left w:val="dotted" w:sz="4" w:space="0" w:color="auto"/>
            <w:bottom w:val="dotted" w:sz="4" w:space="0" w:color="auto"/>
            <w:right w:val="dotted" w:sz="4" w:space="0" w:color="auto"/>
          </w:tblBorders>
        </w:tblPrEx>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FFFFFF"/>
            <w:vAlign w:val="center"/>
          </w:tcPr>
          <w:p w14:paraId="5535657F"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Darrer exercici tancat:</w:t>
            </w:r>
          </w:p>
        </w:tc>
        <w:tc>
          <w:tcPr>
            <w:tcW w:w="26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7C83A422" w14:textId="77777777" w:rsidR="0011634B" w:rsidRPr="00445E22" w:rsidRDefault="0011634B" w:rsidP="00190A56">
            <w:pPr>
              <w:rPr>
                <w:rFonts w:asciiTheme="majorHAnsi" w:hAnsiTheme="majorHAnsi" w:cs="Arial"/>
                <w:spacing w:val="20"/>
                <w:sz w:val="20"/>
                <w:szCs w:val="20"/>
              </w:rPr>
            </w:pPr>
          </w:p>
        </w:tc>
        <w:tc>
          <w:tcPr>
            <w:tcW w:w="21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3C94E0"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Facturació (€)</w:t>
            </w:r>
          </w:p>
        </w:tc>
        <w:tc>
          <w:tcPr>
            <w:tcW w:w="22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283E33" w14:textId="77777777" w:rsidR="0011634B" w:rsidRPr="00445E22" w:rsidRDefault="0011634B" w:rsidP="00190A56">
            <w:pPr>
              <w:rPr>
                <w:rFonts w:asciiTheme="majorHAnsi" w:hAnsiTheme="majorHAnsi" w:cs="Arial"/>
                <w:spacing w:val="20"/>
                <w:sz w:val="20"/>
                <w:szCs w:val="20"/>
              </w:rPr>
            </w:pPr>
          </w:p>
        </w:tc>
      </w:tr>
      <w:tr w:rsidR="0011634B" w:rsidRPr="00445E22" w14:paraId="7327223E" w14:textId="77777777" w:rsidTr="00190A56">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6048F457"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Volum exportació (€):</w:t>
            </w:r>
          </w:p>
        </w:tc>
        <w:tc>
          <w:tcPr>
            <w:tcW w:w="26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9D287F7" w14:textId="77777777" w:rsidR="0011634B" w:rsidRPr="00445E22" w:rsidRDefault="0011634B" w:rsidP="00190A56">
            <w:pPr>
              <w:rPr>
                <w:rFonts w:asciiTheme="majorHAnsi" w:hAnsiTheme="majorHAnsi" w:cs="Arial"/>
                <w:spacing w:val="20"/>
                <w:sz w:val="20"/>
                <w:szCs w:val="20"/>
              </w:rPr>
            </w:pPr>
          </w:p>
        </w:tc>
        <w:tc>
          <w:tcPr>
            <w:tcW w:w="21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bottom"/>
          </w:tcPr>
          <w:p w14:paraId="4CB7112E" w14:textId="77777777" w:rsidR="0011634B" w:rsidRPr="00445E22" w:rsidRDefault="0011634B" w:rsidP="00190A56">
            <w:pPr>
              <w:jc w:val="center"/>
              <w:rPr>
                <w:rFonts w:asciiTheme="majorHAnsi" w:hAnsiTheme="majorHAnsi" w:cs="Arial"/>
                <w:spacing w:val="20"/>
                <w:sz w:val="20"/>
                <w:szCs w:val="20"/>
              </w:rPr>
            </w:pPr>
            <w:r>
              <w:rPr>
                <w:rFonts w:asciiTheme="majorHAnsi" w:hAnsiTheme="majorHAnsi" w:cs="Arial"/>
                <w:spacing w:val="20"/>
                <w:sz w:val="20"/>
                <w:szCs w:val="20"/>
              </w:rPr>
              <w:t>%</w:t>
            </w:r>
          </w:p>
        </w:tc>
        <w:tc>
          <w:tcPr>
            <w:tcW w:w="22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261AF49E" w14:textId="77777777" w:rsidR="0011634B" w:rsidRPr="00445E22" w:rsidRDefault="0011634B" w:rsidP="00190A56">
            <w:pPr>
              <w:rPr>
                <w:rFonts w:asciiTheme="majorHAnsi" w:hAnsiTheme="majorHAnsi" w:cs="Arial"/>
                <w:spacing w:val="20"/>
                <w:sz w:val="20"/>
                <w:szCs w:val="20"/>
              </w:rPr>
            </w:pPr>
            <w:r>
              <w:rPr>
                <w:rFonts w:asciiTheme="majorHAnsi" w:hAnsiTheme="majorHAnsi" w:cs="Arial"/>
                <w:spacing w:val="20"/>
                <w:sz w:val="20"/>
                <w:szCs w:val="20"/>
              </w:rPr>
              <w:t xml:space="preserve"> %</w:t>
            </w:r>
          </w:p>
        </w:tc>
      </w:tr>
      <w:tr w:rsidR="0011634B" w:rsidRPr="00445E22" w14:paraId="233FE334" w14:textId="77777777" w:rsidTr="00190A56">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3F59A45A" w14:textId="77777777" w:rsidR="0011634B" w:rsidRPr="00445E22" w:rsidRDefault="0011634B" w:rsidP="00190A56">
            <w:pPr>
              <w:rPr>
                <w:rFonts w:asciiTheme="majorHAnsi" w:hAnsiTheme="majorHAnsi" w:cs="Arial"/>
                <w:spacing w:val="20"/>
                <w:sz w:val="20"/>
                <w:szCs w:val="20"/>
              </w:rPr>
            </w:pPr>
            <w:r>
              <w:rPr>
                <w:rFonts w:asciiTheme="majorHAnsi" w:hAnsiTheme="majorHAnsi" w:cs="Arial"/>
                <w:spacing w:val="20"/>
                <w:sz w:val="20"/>
                <w:szCs w:val="20"/>
              </w:rPr>
              <w:t>SECTOR/activitat</w:t>
            </w:r>
            <w:r w:rsidRPr="00445E22">
              <w:rPr>
                <w:rFonts w:asciiTheme="majorHAnsi" w:hAnsiTheme="majorHAnsi" w:cs="Arial"/>
                <w:spacing w:val="20"/>
                <w:sz w:val="20"/>
                <w:szCs w:val="20"/>
              </w:rPr>
              <w:t>:</w:t>
            </w:r>
          </w:p>
        </w:tc>
        <w:tc>
          <w:tcPr>
            <w:tcW w:w="708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D02E609" w14:textId="77777777" w:rsidR="0011634B" w:rsidRPr="00445E22" w:rsidRDefault="0011634B" w:rsidP="00190A56">
            <w:pPr>
              <w:rPr>
                <w:rFonts w:asciiTheme="majorHAnsi" w:hAnsiTheme="majorHAnsi" w:cs="Arial"/>
                <w:spacing w:val="20"/>
                <w:sz w:val="20"/>
                <w:szCs w:val="20"/>
              </w:rPr>
            </w:pPr>
          </w:p>
        </w:tc>
      </w:tr>
      <w:tr w:rsidR="0011634B" w:rsidRPr="00445E22" w14:paraId="088D4131" w14:textId="77777777" w:rsidTr="00190A56">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64FC0626"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Plantilla:</w:t>
            </w:r>
          </w:p>
        </w:tc>
        <w:tc>
          <w:tcPr>
            <w:tcW w:w="708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3384CBDA" w14:textId="77777777" w:rsidR="0011634B" w:rsidRPr="00445E22" w:rsidRDefault="0011634B" w:rsidP="00190A56">
            <w:pPr>
              <w:rPr>
                <w:rFonts w:asciiTheme="majorHAnsi" w:hAnsiTheme="majorHAnsi" w:cs="Arial"/>
                <w:spacing w:val="20"/>
                <w:sz w:val="20"/>
                <w:szCs w:val="20"/>
              </w:rPr>
            </w:pPr>
          </w:p>
        </w:tc>
      </w:tr>
      <w:tr w:rsidR="0011634B" w:rsidRPr="00445E22" w14:paraId="602DB012" w14:textId="77777777" w:rsidTr="00190A56">
        <w:tblPrEx>
          <w:tblBorders>
            <w:top w:val="single" w:sz="6" w:space="0" w:color="auto"/>
            <w:left w:val="single" w:sz="6" w:space="0" w:color="auto"/>
            <w:bottom w:val="single" w:sz="6" w:space="0" w:color="auto"/>
            <w:right w:val="single" w:sz="6" w:space="0" w:color="auto"/>
            <w:insideV w:val="single" w:sz="6" w:space="0" w:color="auto"/>
          </w:tblBorders>
        </w:tblPrEx>
        <w:trPr>
          <w:trHeight w:hRule="exact" w:val="335"/>
        </w:trPr>
        <w:tc>
          <w:tcPr>
            <w:tcW w:w="2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14:paraId="2E0AA3DB" w14:textId="1CEBBEC0" w:rsidR="0011634B" w:rsidRPr="009926D9" w:rsidRDefault="0011634B" w:rsidP="00190A56">
            <w:pPr>
              <w:rPr>
                <w:rFonts w:asciiTheme="majorHAnsi" w:hAnsiTheme="majorHAnsi" w:cs="Arial"/>
                <w:color w:val="FF0000"/>
                <w:spacing w:val="20"/>
                <w:sz w:val="20"/>
                <w:szCs w:val="20"/>
              </w:rPr>
            </w:pPr>
            <w:r w:rsidRPr="002E1D50">
              <w:rPr>
                <w:rFonts w:asciiTheme="majorHAnsi" w:hAnsiTheme="majorHAnsi" w:cs="Arial"/>
                <w:spacing w:val="20"/>
                <w:sz w:val="20"/>
                <w:szCs w:val="20"/>
              </w:rPr>
              <w:t>Certificacions</w:t>
            </w:r>
            <w:r w:rsidR="002E1D50" w:rsidRPr="002E1D50">
              <w:rPr>
                <w:rFonts w:asciiTheme="majorHAnsi" w:hAnsiTheme="majorHAnsi" w:cs="Arial"/>
                <w:spacing w:val="20"/>
                <w:sz w:val="20"/>
                <w:szCs w:val="20"/>
              </w:rPr>
              <w:t>:</w:t>
            </w:r>
          </w:p>
        </w:tc>
        <w:tc>
          <w:tcPr>
            <w:tcW w:w="708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bottom"/>
          </w:tcPr>
          <w:p w14:paraId="693CE518" w14:textId="77777777" w:rsidR="0011634B" w:rsidRPr="00445E22" w:rsidRDefault="0011634B" w:rsidP="00190A56">
            <w:pPr>
              <w:rPr>
                <w:rFonts w:asciiTheme="majorHAnsi" w:hAnsiTheme="majorHAnsi" w:cs="Arial"/>
                <w:spacing w:val="20"/>
                <w:sz w:val="20"/>
                <w:szCs w:val="20"/>
              </w:rPr>
            </w:pPr>
          </w:p>
        </w:tc>
      </w:tr>
      <w:tr w:rsidR="0011634B" w:rsidRPr="00445E22" w14:paraId="76B1DE10" w14:textId="77777777" w:rsidTr="00190A56">
        <w:trPr>
          <w:trHeight w:hRule="exact" w:val="335"/>
        </w:trPr>
        <w:tc>
          <w:tcPr>
            <w:tcW w:w="44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8106" w14:textId="77777777" w:rsidR="0011634B" w:rsidRPr="00445E22" w:rsidRDefault="0011634B" w:rsidP="00190A56">
            <w:pPr>
              <w:rPr>
                <w:rFonts w:asciiTheme="majorHAnsi" w:hAnsiTheme="majorHAnsi" w:cs="Arial"/>
                <w:spacing w:val="20"/>
                <w:sz w:val="20"/>
                <w:szCs w:val="20"/>
              </w:rPr>
            </w:pPr>
            <w:r w:rsidRPr="00445E22">
              <w:rPr>
                <w:rFonts w:asciiTheme="majorHAnsi" w:hAnsiTheme="majorHAnsi" w:cs="Arial"/>
                <w:spacing w:val="20"/>
                <w:sz w:val="20"/>
                <w:szCs w:val="20"/>
              </w:rPr>
              <w:t xml:space="preserve">Distribució de l’exportació (si hi ha) </w:t>
            </w:r>
          </w:p>
        </w:tc>
        <w:tc>
          <w:tcPr>
            <w:tcW w:w="296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0A9EE4"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País</w:t>
            </w:r>
          </w:p>
        </w:tc>
        <w:tc>
          <w:tcPr>
            <w:tcW w:w="26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7E7742" w14:textId="77777777" w:rsidR="0011634B" w:rsidRPr="00445E22" w:rsidRDefault="0011634B" w:rsidP="00190A56">
            <w:pPr>
              <w:jc w:val="center"/>
              <w:rPr>
                <w:rFonts w:asciiTheme="majorHAnsi" w:hAnsiTheme="majorHAnsi" w:cs="Arial"/>
                <w:spacing w:val="20"/>
                <w:sz w:val="20"/>
                <w:szCs w:val="20"/>
              </w:rPr>
            </w:pPr>
            <w:r w:rsidRPr="00445E22">
              <w:rPr>
                <w:rFonts w:asciiTheme="majorHAnsi" w:hAnsiTheme="majorHAnsi" w:cs="Arial"/>
                <w:spacing w:val="20"/>
                <w:sz w:val="20"/>
                <w:szCs w:val="20"/>
              </w:rPr>
              <w:t>%</w:t>
            </w:r>
          </w:p>
        </w:tc>
      </w:tr>
      <w:tr w:rsidR="0011634B" w:rsidRPr="00445E22" w14:paraId="6D569B7C" w14:textId="77777777" w:rsidTr="00190A56">
        <w:trPr>
          <w:trHeight w:hRule="exact" w:val="335"/>
        </w:trPr>
        <w:tc>
          <w:tcPr>
            <w:tcW w:w="44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A109C5" w14:textId="77777777" w:rsidR="0011634B" w:rsidRPr="00445E22" w:rsidRDefault="0011634B" w:rsidP="00190A56">
            <w:pPr>
              <w:rPr>
                <w:rFonts w:asciiTheme="majorHAnsi" w:hAnsiTheme="majorHAnsi" w:cs="Arial"/>
                <w:spacing w:val="20"/>
                <w:sz w:val="20"/>
                <w:szCs w:val="20"/>
              </w:rPr>
            </w:pPr>
          </w:p>
        </w:tc>
        <w:tc>
          <w:tcPr>
            <w:tcW w:w="296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008B14" w14:textId="77777777" w:rsidR="0011634B" w:rsidRPr="00445E22" w:rsidRDefault="0011634B" w:rsidP="00190A56">
            <w:pPr>
              <w:jc w:val="center"/>
              <w:rPr>
                <w:rFonts w:asciiTheme="majorHAnsi" w:hAnsiTheme="majorHAnsi" w:cs="Arial"/>
                <w:spacing w:val="20"/>
                <w:sz w:val="20"/>
                <w:szCs w:val="20"/>
              </w:rPr>
            </w:pPr>
          </w:p>
        </w:tc>
        <w:tc>
          <w:tcPr>
            <w:tcW w:w="26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E46729" w14:textId="77777777" w:rsidR="0011634B" w:rsidRPr="00445E22" w:rsidRDefault="0011634B" w:rsidP="00190A56">
            <w:pPr>
              <w:jc w:val="center"/>
              <w:rPr>
                <w:rFonts w:asciiTheme="majorHAnsi" w:hAnsiTheme="majorHAnsi" w:cs="Arial"/>
                <w:spacing w:val="20"/>
                <w:sz w:val="20"/>
                <w:szCs w:val="20"/>
              </w:rPr>
            </w:pPr>
          </w:p>
        </w:tc>
      </w:tr>
      <w:tr w:rsidR="0011634B" w:rsidRPr="00445E22" w14:paraId="00AC9C4B" w14:textId="77777777" w:rsidTr="00190A56">
        <w:trPr>
          <w:trHeight w:hRule="exact" w:val="335"/>
        </w:trPr>
        <w:tc>
          <w:tcPr>
            <w:tcW w:w="44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97CD2C" w14:textId="77777777" w:rsidR="0011634B" w:rsidRPr="00B86799" w:rsidRDefault="0011634B" w:rsidP="00190A56">
            <w:pPr>
              <w:rPr>
                <w:rFonts w:asciiTheme="majorHAnsi" w:hAnsiTheme="majorHAnsi" w:cs="Arial"/>
                <w:spacing w:val="20"/>
                <w:sz w:val="20"/>
                <w:szCs w:val="20"/>
              </w:rPr>
            </w:pPr>
          </w:p>
        </w:tc>
        <w:tc>
          <w:tcPr>
            <w:tcW w:w="296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0A6E4D5" w14:textId="77777777" w:rsidR="0011634B" w:rsidRPr="00445E22" w:rsidRDefault="0011634B" w:rsidP="00190A56">
            <w:pPr>
              <w:jc w:val="center"/>
              <w:rPr>
                <w:rFonts w:asciiTheme="majorHAnsi" w:hAnsiTheme="majorHAnsi" w:cs="Arial"/>
                <w:spacing w:val="20"/>
                <w:sz w:val="20"/>
                <w:szCs w:val="20"/>
              </w:rPr>
            </w:pPr>
          </w:p>
        </w:tc>
        <w:tc>
          <w:tcPr>
            <w:tcW w:w="26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DA57CAB" w14:textId="77777777" w:rsidR="0011634B" w:rsidRPr="00445E22" w:rsidRDefault="0011634B" w:rsidP="00190A56">
            <w:pPr>
              <w:rPr>
                <w:rFonts w:asciiTheme="majorHAnsi" w:hAnsiTheme="majorHAnsi" w:cs="Arial"/>
                <w:spacing w:val="20"/>
                <w:sz w:val="20"/>
                <w:szCs w:val="20"/>
              </w:rPr>
            </w:pPr>
          </w:p>
        </w:tc>
      </w:tr>
      <w:tr w:rsidR="0011634B" w14:paraId="1D1556C9" w14:textId="77777777" w:rsidTr="00190A56">
        <w:trPr>
          <w:trHeight w:hRule="exact" w:val="335"/>
        </w:trPr>
        <w:tc>
          <w:tcPr>
            <w:tcW w:w="44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F49992" w14:textId="77777777" w:rsidR="0011634B" w:rsidRPr="00445E22" w:rsidRDefault="0011634B" w:rsidP="00190A56">
            <w:pPr>
              <w:jc w:val="center"/>
              <w:rPr>
                <w:rFonts w:asciiTheme="majorHAnsi" w:hAnsiTheme="majorHAnsi" w:cs="Arial"/>
                <w:b/>
                <w:spacing w:val="20"/>
                <w:sz w:val="20"/>
                <w:szCs w:val="20"/>
              </w:rPr>
            </w:pPr>
          </w:p>
        </w:tc>
        <w:tc>
          <w:tcPr>
            <w:tcW w:w="296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AB47C4F" w14:textId="77777777" w:rsidR="0011634B" w:rsidRDefault="0011634B" w:rsidP="00190A56">
            <w:pPr>
              <w:jc w:val="center"/>
              <w:rPr>
                <w:rFonts w:asciiTheme="majorHAnsi" w:hAnsiTheme="majorHAnsi" w:cs="Arial"/>
                <w:spacing w:val="20"/>
                <w:sz w:val="20"/>
                <w:szCs w:val="20"/>
              </w:rPr>
            </w:pPr>
            <w:r>
              <w:rPr>
                <w:rFonts w:asciiTheme="majorHAnsi" w:hAnsiTheme="majorHAnsi" w:cs="Arial"/>
                <w:spacing w:val="20"/>
                <w:sz w:val="20"/>
                <w:szCs w:val="20"/>
              </w:rPr>
              <w:t xml:space="preserve"> </w:t>
            </w:r>
          </w:p>
        </w:tc>
        <w:tc>
          <w:tcPr>
            <w:tcW w:w="26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5911DB42" w14:textId="77777777" w:rsidR="0011634B" w:rsidRDefault="0011634B" w:rsidP="00190A56">
            <w:pPr>
              <w:jc w:val="center"/>
              <w:rPr>
                <w:rFonts w:asciiTheme="majorHAnsi" w:hAnsiTheme="majorHAnsi" w:cs="Arial"/>
                <w:spacing w:val="20"/>
                <w:sz w:val="20"/>
                <w:szCs w:val="20"/>
              </w:rPr>
            </w:pPr>
          </w:p>
        </w:tc>
      </w:tr>
    </w:tbl>
    <w:p w14:paraId="786EEC44" w14:textId="4D83F267" w:rsidR="008B0A0D" w:rsidRDefault="008B0A0D" w:rsidP="008B0A0D">
      <w:pPr>
        <w:autoSpaceDE w:val="0"/>
        <w:autoSpaceDN w:val="0"/>
        <w:adjustRightInd w:val="0"/>
        <w:spacing w:after="0" w:line="240" w:lineRule="auto"/>
        <w:rPr>
          <w:rFonts w:ascii="Arial" w:hAnsi="Arial" w:cs="Arial"/>
          <w:sz w:val="16"/>
          <w:szCs w:val="16"/>
          <w:lang w:eastAsia="es-ES"/>
        </w:rPr>
      </w:pPr>
    </w:p>
    <w:p w14:paraId="7C9E5ACA" w14:textId="6E0CBEDC"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 xml:space="preserve">Es comunica a l’ empresa que </w:t>
      </w:r>
      <w:r w:rsidR="006C301B">
        <w:rPr>
          <w:rFonts w:asciiTheme="majorHAnsi" w:hAnsiTheme="majorHAnsi" w:cstheme="majorHAnsi"/>
          <w:sz w:val="20"/>
          <w:szCs w:val="20"/>
          <w:lang w:eastAsia="es-ES"/>
        </w:rPr>
        <w:t xml:space="preserve">mitjançant la participació en aquest programa </w:t>
      </w:r>
      <w:r w:rsidRPr="00D0007A">
        <w:rPr>
          <w:rFonts w:asciiTheme="majorHAnsi" w:hAnsiTheme="majorHAnsi" w:cstheme="majorHAnsi"/>
          <w:sz w:val="20"/>
          <w:szCs w:val="20"/>
          <w:lang w:eastAsia="es-ES"/>
        </w:rPr>
        <w:t>està rebent un ajut</w:t>
      </w:r>
      <w:r w:rsidR="00923991">
        <w:rPr>
          <w:rFonts w:asciiTheme="majorHAnsi" w:hAnsiTheme="majorHAnsi" w:cstheme="majorHAnsi"/>
          <w:sz w:val="20"/>
          <w:szCs w:val="20"/>
          <w:lang w:eastAsia="es-ES"/>
        </w:rPr>
        <w:t xml:space="preserve"> en forma de servei de</w:t>
      </w:r>
      <w:r w:rsidRPr="00165B7E">
        <w:rPr>
          <w:rFonts w:asciiTheme="majorHAnsi" w:hAnsiTheme="majorHAnsi" w:cstheme="majorHAnsi"/>
          <w:sz w:val="20"/>
          <w:szCs w:val="20"/>
          <w:lang w:eastAsia="es-ES"/>
        </w:rPr>
        <w:t xml:space="preserve"> </w:t>
      </w:r>
      <w:r w:rsidR="00165B7E" w:rsidRPr="00165B7E">
        <w:rPr>
          <w:rFonts w:asciiTheme="majorHAnsi" w:hAnsiTheme="majorHAnsi" w:cstheme="majorHAnsi"/>
          <w:b/>
          <w:i/>
          <w:sz w:val="20"/>
          <w:szCs w:val="20"/>
          <w:lang w:eastAsia="es-ES"/>
        </w:rPr>
        <w:t xml:space="preserve">594 </w:t>
      </w:r>
      <w:r w:rsidRPr="00165B7E">
        <w:rPr>
          <w:rFonts w:asciiTheme="majorHAnsi" w:hAnsiTheme="majorHAnsi" w:cstheme="majorHAnsi"/>
          <w:b/>
          <w:i/>
          <w:sz w:val="20"/>
          <w:szCs w:val="20"/>
          <w:lang w:eastAsia="es-ES"/>
        </w:rPr>
        <w:t>€</w:t>
      </w:r>
      <w:r w:rsidRPr="00D0007A">
        <w:rPr>
          <w:rFonts w:asciiTheme="majorHAnsi" w:hAnsiTheme="majorHAnsi" w:cstheme="majorHAnsi"/>
          <w:sz w:val="20"/>
          <w:szCs w:val="20"/>
          <w:lang w:eastAsia="es-ES"/>
        </w:rPr>
        <w:t xml:space="preserve">  subjecte a el Reglament (UE) 1407/2013, de la Comissió, de 18 de desembre de 2013, relatiu a l’aplicació dels ajuts de </w:t>
      </w:r>
      <w:proofErr w:type="spellStart"/>
      <w:r w:rsidRPr="00D0007A">
        <w:rPr>
          <w:rFonts w:asciiTheme="majorHAnsi" w:hAnsiTheme="majorHAnsi" w:cstheme="majorHAnsi"/>
          <w:sz w:val="20"/>
          <w:szCs w:val="20"/>
          <w:lang w:eastAsia="es-ES"/>
        </w:rPr>
        <w:t>minimis</w:t>
      </w:r>
      <w:proofErr w:type="spellEnd"/>
      <w:r w:rsidRPr="00D0007A">
        <w:rPr>
          <w:rFonts w:asciiTheme="majorHAnsi" w:hAnsiTheme="majorHAnsi" w:cstheme="majorHAnsi"/>
          <w:sz w:val="20"/>
          <w:szCs w:val="20"/>
          <w:lang w:eastAsia="es-ES"/>
        </w:rPr>
        <w:t xml:space="preserve">. La quantia total màxima d’ajuts de </w:t>
      </w:r>
      <w:proofErr w:type="spellStart"/>
      <w:r w:rsidRPr="00D0007A">
        <w:rPr>
          <w:rFonts w:asciiTheme="majorHAnsi" w:hAnsiTheme="majorHAnsi" w:cstheme="majorHAnsi"/>
          <w:sz w:val="20"/>
          <w:szCs w:val="20"/>
          <w:lang w:eastAsia="es-ES"/>
        </w:rPr>
        <w:t>minimis</w:t>
      </w:r>
      <w:proofErr w:type="spellEnd"/>
      <w:r w:rsidRPr="00D0007A">
        <w:rPr>
          <w:rFonts w:asciiTheme="majorHAnsi" w:hAnsiTheme="majorHAnsi" w:cstheme="majorHAnsi"/>
          <w:sz w:val="20"/>
          <w:szCs w:val="20"/>
          <w:lang w:eastAsia="es-ES"/>
        </w:rPr>
        <w:t xml:space="preserve"> que pot rebre una empresa no pot ser superior a 200.000 euros durant tres exercicis fiscals (entesos com a l’exercici fiscal en curs i els dos anteriors).</w:t>
      </w:r>
    </w:p>
    <w:p w14:paraId="620DECA5"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4B3C5A1F"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El/la sotasignat/da senyor/a-------------------------------------------------- amb DNI núm.-------------------------------------- en nom i representació i poders de l'empresa--------------------------------------</w:t>
      </w:r>
    </w:p>
    <w:p w14:paraId="655A2B7B"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p>
    <w:p w14:paraId="4F42EDD1" w14:textId="44005A4D" w:rsid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MANIFESTA:</w:t>
      </w:r>
    </w:p>
    <w:p w14:paraId="5C95089F"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p>
    <w:p w14:paraId="55AA467D" w14:textId="3F514C55" w:rsidR="00D0007A" w:rsidRDefault="00D0007A"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 xml:space="preserve">Que accepta la participació al programa </w:t>
      </w:r>
      <w:r w:rsidR="00165B7E" w:rsidRPr="00165B7E">
        <w:rPr>
          <w:rFonts w:asciiTheme="majorHAnsi" w:hAnsiTheme="majorHAnsi" w:cstheme="majorHAnsi"/>
          <w:b/>
          <w:i/>
          <w:sz w:val="20"/>
          <w:szCs w:val="20"/>
          <w:lang w:eastAsia="es-ES"/>
        </w:rPr>
        <w:t>Diagnosi d’Internacionalització</w:t>
      </w:r>
      <w:r w:rsidR="00165B7E">
        <w:rPr>
          <w:rFonts w:asciiTheme="majorHAnsi" w:hAnsiTheme="majorHAnsi" w:cstheme="majorHAnsi"/>
          <w:b/>
          <w:sz w:val="20"/>
          <w:szCs w:val="20"/>
          <w:lang w:eastAsia="es-ES"/>
        </w:rPr>
        <w:t xml:space="preserve"> </w:t>
      </w:r>
      <w:r w:rsidRPr="00D0007A">
        <w:rPr>
          <w:rFonts w:asciiTheme="majorHAnsi" w:hAnsiTheme="majorHAnsi" w:cstheme="majorHAnsi"/>
          <w:b/>
          <w:sz w:val="20"/>
          <w:szCs w:val="20"/>
          <w:lang w:eastAsia="es-ES"/>
        </w:rPr>
        <w:t xml:space="preserve"> </w:t>
      </w:r>
      <w:r w:rsidRPr="00D0007A">
        <w:rPr>
          <w:rFonts w:asciiTheme="majorHAnsi" w:hAnsiTheme="majorHAnsi" w:cstheme="majorHAnsi"/>
          <w:sz w:val="20"/>
          <w:szCs w:val="20"/>
          <w:lang w:eastAsia="es-ES"/>
        </w:rPr>
        <w:t>amb l’objectiu de millorar la seva competitivitat a nivell global a través d’una reflexió i orientació sobre el seu procés d’internacionalització.</w:t>
      </w:r>
    </w:p>
    <w:p w14:paraId="1DC4706F"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005F01E8" w14:textId="141A04FB" w:rsid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 xml:space="preserve">L’empresa DECLARA </w:t>
      </w:r>
    </w:p>
    <w:p w14:paraId="453DBC91" w14:textId="77777777" w:rsidR="00D0007A" w:rsidRPr="00D0007A" w:rsidRDefault="00D0007A" w:rsidP="00706D91">
      <w:pPr>
        <w:autoSpaceDE w:val="0"/>
        <w:autoSpaceDN w:val="0"/>
        <w:adjustRightInd w:val="0"/>
        <w:spacing w:after="0" w:line="240" w:lineRule="auto"/>
        <w:ind w:left="-567" w:right="-994"/>
        <w:jc w:val="both"/>
        <w:rPr>
          <w:rFonts w:asciiTheme="majorHAnsi" w:hAnsiTheme="majorHAnsi" w:cstheme="majorHAnsi"/>
          <w:b/>
          <w:sz w:val="20"/>
          <w:szCs w:val="20"/>
          <w:lang w:eastAsia="es-ES"/>
        </w:rPr>
      </w:pPr>
    </w:p>
    <w:p w14:paraId="4EE70E5F" w14:textId="074C6813" w:rsidR="00D0007A" w:rsidRDefault="00D0007A" w:rsidP="004E635A">
      <w:pPr>
        <w:autoSpaceDE w:val="0"/>
        <w:autoSpaceDN w:val="0"/>
        <w:adjustRightInd w:val="0"/>
        <w:spacing w:after="0" w:line="240" w:lineRule="auto"/>
        <w:ind w:left="-567" w:right="-994"/>
        <w:jc w:val="both"/>
        <w:rPr>
          <w:rFonts w:asciiTheme="majorHAnsi" w:hAnsiTheme="majorHAnsi" w:cstheme="majorHAnsi"/>
          <w:sz w:val="20"/>
          <w:szCs w:val="20"/>
          <w:lang w:eastAsia="es-ES"/>
        </w:rPr>
      </w:pPr>
      <w:r w:rsidRPr="00D0007A">
        <w:rPr>
          <w:rFonts w:ascii="Segoe UI Symbol" w:hAnsi="Segoe UI Symbol" w:cs="Segoe UI Symbol"/>
          <w:sz w:val="20"/>
          <w:szCs w:val="20"/>
          <w:lang w:eastAsia="es-ES"/>
        </w:rPr>
        <w:t>☐</w:t>
      </w:r>
      <w:r w:rsidRPr="00D0007A">
        <w:rPr>
          <w:rFonts w:asciiTheme="majorHAnsi" w:hAnsiTheme="majorHAnsi" w:cstheme="majorHAnsi"/>
          <w:sz w:val="20"/>
          <w:szCs w:val="20"/>
          <w:lang w:eastAsia="es-ES"/>
        </w:rPr>
        <w:t xml:space="preserve">Que respecta els límits d’ ajuts establerts a la normativa de </w:t>
      </w:r>
      <w:proofErr w:type="spellStart"/>
      <w:r w:rsidRPr="00D0007A">
        <w:rPr>
          <w:rFonts w:asciiTheme="majorHAnsi" w:hAnsiTheme="majorHAnsi" w:cstheme="majorHAnsi"/>
          <w:sz w:val="20"/>
          <w:szCs w:val="20"/>
          <w:lang w:eastAsia="es-ES"/>
        </w:rPr>
        <w:t>minimis</w:t>
      </w:r>
      <w:proofErr w:type="spellEnd"/>
      <w:r w:rsidRPr="00D0007A">
        <w:rPr>
          <w:rFonts w:asciiTheme="majorHAnsi" w:hAnsiTheme="majorHAnsi" w:cstheme="majorHAnsi"/>
          <w:sz w:val="20"/>
          <w:szCs w:val="20"/>
          <w:lang w:eastAsia="es-ES"/>
        </w:rPr>
        <w:t xml:space="preserve"> del Reglament (UE) núm. 1407/2013 de la Comissió, de 18 de desembre de 2013 i que no ha rebut més de 200.000€ en concepte de ajuts durant els dos exercicis fiscals anteriors i durant l'exercici fiscal en curs (Reglament (UE) núm. 1407/2013)</w:t>
      </w:r>
    </w:p>
    <w:p w14:paraId="19414EFC" w14:textId="797FE838" w:rsidR="004E635A" w:rsidRDefault="004E635A" w:rsidP="004E635A">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3AFCA1E8" w14:textId="08DC1AF9" w:rsidR="004E635A" w:rsidRDefault="004E635A" w:rsidP="004E635A">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7F038630" w14:textId="77777777" w:rsidR="004E635A" w:rsidRPr="00D0007A" w:rsidRDefault="004E635A" w:rsidP="004E635A">
      <w:pPr>
        <w:autoSpaceDE w:val="0"/>
        <w:autoSpaceDN w:val="0"/>
        <w:adjustRightInd w:val="0"/>
        <w:spacing w:after="0" w:line="240" w:lineRule="auto"/>
        <w:ind w:left="-567" w:right="-994"/>
        <w:jc w:val="both"/>
        <w:rPr>
          <w:rFonts w:asciiTheme="majorHAnsi" w:hAnsiTheme="majorHAnsi" w:cstheme="majorHAnsi"/>
          <w:sz w:val="20"/>
          <w:szCs w:val="20"/>
          <w:lang w:eastAsia="es-ES"/>
        </w:rPr>
      </w:pPr>
    </w:p>
    <w:p w14:paraId="31A0E818" w14:textId="111F4515" w:rsidR="00D0007A" w:rsidRDefault="00D0007A" w:rsidP="00706D91">
      <w:pPr>
        <w:autoSpaceDE w:val="0"/>
        <w:autoSpaceDN w:val="0"/>
        <w:adjustRightInd w:val="0"/>
        <w:spacing w:after="0" w:line="240" w:lineRule="auto"/>
        <w:ind w:left="-567" w:right="-994"/>
        <w:jc w:val="both"/>
        <w:rPr>
          <w:rFonts w:asciiTheme="majorHAnsi" w:hAnsiTheme="majorHAnsi" w:cstheme="majorHAnsi"/>
          <w:i/>
          <w:sz w:val="20"/>
          <w:szCs w:val="20"/>
          <w:lang w:eastAsia="es-ES"/>
        </w:rPr>
      </w:pPr>
      <w:r w:rsidRPr="00D0007A">
        <w:rPr>
          <w:rFonts w:asciiTheme="majorHAnsi" w:hAnsiTheme="majorHAnsi" w:cstheme="majorHAnsi"/>
          <w:i/>
          <w:sz w:val="20"/>
          <w:szCs w:val="20"/>
          <w:lang w:eastAsia="es-ES"/>
        </w:rPr>
        <w:lastRenderedPageBreak/>
        <w:t>(</w:t>
      </w:r>
      <w:r w:rsidRPr="004E635A">
        <w:rPr>
          <w:rFonts w:asciiTheme="majorHAnsi" w:hAnsiTheme="majorHAnsi" w:cstheme="majorHAnsi"/>
          <w:i/>
          <w:sz w:val="16"/>
          <w:szCs w:val="16"/>
          <w:lang w:eastAsia="es-ES"/>
        </w:rPr>
        <w:t xml:space="preserve">*)Per comptabilitzar els ajuts de </w:t>
      </w:r>
      <w:proofErr w:type="spellStart"/>
      <w:r w:rsidRPr="004E635A">
        <w:rPr>
          <w:rFonts w:asciiTheme="majorHAnsi" w:hAnsiTheme="majorHAnsi" w:cstheme="majorHAnsi"/>
          <w:i/>
          <w:sz w:val="16"/>
          <w:szCs w:val="16"/>
          <w:lang w:eastAsia="es-ES"/>
        </w:rPr>
        <w:t>minimis</w:t>
      </w:r>
      <w:proofErr w:type="spellEnd"/>
      <w:r w:rsidRPr="004E635A">
        <w:rPr>
          <w:rFonts w:asciiTheme="majorHAnsi" w:hAnsiTheme="majorHAnsi" w:cstheme="majorHAnsi"/>
          <w:i/>
          <w:sz w:val="16"/>
          <w:szCs w:val="16"/>
          <w:lang w:eastAsia="es-ES"/>
        </w:rPr>
        <w:t xml:space="preserve"> cal tenir en compte els ajuts rebuts per l’empresa sol·licitant, i si l’empresa forma part d’un grup empresarial ,també els rebuts per aquelles empreses amb les que la sol·licitant hi tingui un vincle dels definits a l’apartat 2 de l’article 2 de Reglament (UE) núm.1407/2013 de la Comissió, de 18 de desembre de 2013, relatiu a l’aplicació dels articles 107 i 108 del Tractat als ajuts de </w:t>
      </w:r>
      <w:proofErr w:type="spellStart"/>
      <w:r w:rsidRPr="004E635A">
        <w:rPr>
          <w:rFonts w:asciiTheme="majorHAnsi" w:hAnsiTheme="majorHAnsi" w:cstheme="majorHAnsi"/>
          <w:i/>
          <w:sz w:val="16"/>
          <w:szCs w:val="16"/>
          <w:lang w:eastAsia="es-ES"/>
        </w:rPr>
        <w:t>minimis</w:t>
      </w:r>
      <w:proofErr w:type="spellEnd"/>
      <w:r w:rsidRPr="004E635A">
        <w:rPr>
          <w:rFonts w:asciiTheme="majorHAnsi" w:hAnsiTheme="majorHAnsi" w:cstheme="majorHAnsi"/>
          <w:i/>
          <w:sz w:val="16"/>
          <w:szCs w:val="16"/>
          <w:lang w:eastAsia="es-ES"/>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Pr="004E635A">
        <w:rPr>
          <w:rFonts w:asciiTheme="majorHAnsi" w:hAnsiTheme="majorHAnsi" w:cstheme="majorHAnsi"/>
          <w:i/>
          <w:sz w:val="16"/>
          <w:szCs w:val="16"/>
          <w:lang w:eastAsia="es-ES"/>
        </w:rPr>
        <w:t>minimis</w:t>
      </w:r>
      <w:proofErr w:type="spellEnd"/>
      <w:r w:rsidRPr="004E635A">
        <w:rPr>
          <w:rFonts w:asciiTheme="majorHAnsi" w:hAnsiTheme="majorHAnsi" w:cstheme="majorHAnsi"/>
          <w:i/>
          <w:sz w:val="16"/>
          <w:szCs w:val="16"/>
          <w:lang w:eastAsia="es-ES"/>
        </w:rPr>
        <w:t>.</w:t>
      </w:r>
    </w:p>
    <w:p w14:paraId="77A9DFB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i/>
          <w:sz w:val="20"/>
          <w:szCs w:val="20"/>
          <w:lang w:eastAsia="es-ES"/>
        </w:rPr>
      </w:pPr>
    </w:p>
    <w:p w14:paraId="04F4B697" w14:textId="4AF75175"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Segoe UI Symbol" w:hAnsi="Segoe UI Symbol" w:cs="Segoe UI Symbol"/>
          <w:sz w:val="20"/>
          <w:szCs w:val="20"/>
          <w:lang w:eastAsia="es-ES"/>
        </w:rPr>
        <w:t>☐</w:t>
      </w:r>
      <w:r w:rsidRPr="00D0007A">
        <w:rPr>
          <w:rFonts w:asciiTheme="majorHAnsi" w:hAnsiTheme="majorHAnsi" w:cstheme="majorHAnsi"/>
          <w:sz w:val="20"/>
          <w:szCs w:val="20"/>
          <w:lang w:eastAsia="es-ES"/>
        </w:rPr>
        <w:t xml:space="preserve">Que a continuació concreta les ajudes rebudes i/o sol·licitades* en concepte de </w:t>
      </w:r>
      <w:proofErr w:type="spellStart"/>
      <w:r w:rsidRPr="00D0007A">
        <w:rPr>
          <w:rFonts w:asciiTheme="majorHAnsi" w:hAnsiTheme="majorHAnsi" w:cstheme="majorHAnsi"/>
          <w:sz w:val="20"/>
          <w:szCs w:val="20"/>
          <w:lang w:eastAsia="es-ES"/>
        </w:rPr>
        <w:t>minimis</w:t>
      </w:r>
      <w:proofErr w:type="spellEnd"/>
      <w:r w:rsidRPr="00D0007A">
        <w:rPr>
          <w:rFonts w:asciiTheme="majorHAnsi" w:hAnsiTheme="majorHAnsi" w:cstheme="majorHAnsi"/>
          <w:sz w:val="20"/>
          <w:szCs w:val="20"/>
          <w:lang w:eastAsia="es-ES"/>
        </w:rPr>
        <w:t xml:space="preserve"> en els dos exercicis fiscals anteriors i durant l'exercici fiscal en curs. (Reglament (UE) núm. 1407/2013):</w:t>
      </w:r>
    </w:p>
    <w:p w14:paraId="0CFCCC5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bl>
      <w:tblPr>
        <w:tblStyle w:val="Tablaconcuadrcula"/>
        <w:tblW w:w="8103" w:type="dxa"/>
        <w:tblInd w:w="720" w:type="dxa"/>
        <w:tblLook w:val="04A0" w:firstRow="1" w:lastRow="0" w:firstColumn="1" w:lastColumn="0" w:noHBand="0" w:noVBand="1"/>
      </w:tblPr>
      <w:tblGrid>
        <w:gridCol w:w="1593"/>
        <w:gridCol w:w="1863"/>
        <w:gridCol w:w="1540"/>
        <w:gridCol w:w="1583"/>
        <w:gridCol w:w="1524"/>
      </w:tblGrid>
      <w:tr w:rsidR="00D0007A" w:rsidRPr="00D0007A" w14:paraId="644CA806" w14:textId="77777777" w:rsidTr="00706D91">
        <w:trPr>
          <w:trHeight w:val="484"/>
        </w:trPr>
        <w:tc>
          <w:tcPr>
            <w:tcW w:w="1593" w:type="dxa"/>
          </w:tcPr>
          <w:p w14:paraId="3B0D787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Institució</w:t>
            </w:r>
          </w:p>
        </w:tc>
        <w:tc>
          <w:tcPr>
            <w:tcW w:w="1863" w:type="dxa"/>
          </w:tcPr>
          <w:p w14:paraId="0ED3ADF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Públic/privat</w:t>
            </w:r>
          </w:p>
        </w:tc>
        <w:tc>
          <w:tcPr>
            <w:tcW w:w="1540" w:type="dxa"/>
          </w:tcPr>
          <w:p w14:paraId="69C4FDA5"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Objecte de l’ ajut</w:t>
            </w:r>
          </w:p>
        </w:tc>
        <w:tc>
          <w:tcPr>
            <w:tcW w:w="1583" w:type="dxa"/>
          </w:tcPr>
          <w:p w14:paraId="45438FE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 xml:space="preserve">Import sol·licitat </w:t>
            </w:r>
          </w:p>
        </w:tc>
        <w:tc>
          <w:tcPr>
            <w:tcW w:w="1524" w:type="dxa"/>
          </w:tcPr>
          <w:p w14:paraId="4BF3D55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Import atorgat</w:t>
            </w:r>
          </w:p>
        </w:tc>
      </w:tr>
      <w:tr w:rsidR="00D0007A" w:rsidRPr="00D0007A" w14:paraId="536E850E" w14:textId="77777777" w:rsidTr="00706D91">
        <w:trPr>
          <w:trHeight w:val="242"/>
        </w:trPr>
        <w:tc>
          <w:tcPr>
            <w:tcW w:w="1593" w:type="dxa"/>
          </w:tcPr>
          <w:p w14:paraId="6BD6CF36"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63" w:type="dxa"/>
          </w:tcPr>
          <w:p w14:paraId="2AD82D1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40" w:type="dxa"/>
          </w:tcPr>
          <w:p w14:paraId="4245FF74"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83" w:type="dxa"/>
          </w:tcPr>
          <w:p w14:paraId="1265DEE8"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4" w:type="dxa"/>
          </w:tcPr>
          <w:p w14:paraId="692534FC"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r w:rsidR="00D0007A" w:rsidRPr="00D0007A" w14:paraId="47DDAEB2" w14:textId="77777777" w:rsidTr="00706D91">
        <w:trPr>
          <w:trHeight w:val="242"/>
        </w:trPr>
        <w:tc>
          <w:tcPr>
            <w:tcW w:w="1593" w:type="dxa"/>
          </w:tcPr>
          <w:p w14:paraId="51F35E4D"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63" w:type="dxa"/>
          </w:tcPr>
          <w:p w14:paraId="00757F4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40" w:type="dxa"/>
          </w:tcPr>
          <w:p w14:paraId="369F7478"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83" w:type="dxa"/>
          </w:tcPr>
          <w:p w14:paraId="1E43FE9B"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4" w:type="dxa"/>
          </w:tcPr>
          <w:p w14:paraId="318B4B8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bl>
    <w:p w14:paraId="1E83BA08"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3E8496CE"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Segoe UI Symbol" w:hAnsi="Segoe UI Symbol" w:cs="Segoe UI Symbol"/>
          <w:sz w:val="20"/>
          <w:szCs w:val="20"/>
          <w:lang w:eastAsia="es-ES"/>
        </w:rPr>
        <w:t>☐</w:t>
      </w:r>
      <w:r w:rsidRPr="00D0007A">
        <w:rPr>
          <w:rFonts w:asciiTheme="majorHAnsi" w:hAnsiTheme="majorHAnsi" w:cstheme="majorHAnsi"/>
          <w:sz w:val="20"/>
          <w:szCs w:val="20"/>
          <w:lang w:eastAsia="es-ES"/>
        </w:rPr>
        <w:t>Que no ha rebut ni sol·licitat altres ajuts per a les mateixes despeses subvencionables</w:t>
      </w:r>
    </w:p>
    <w:p w14:paraId="7F9A24C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Segoe UI Symbol" w:hAnsi="Segoe UI Symbol" w:cs="Segoe UI Symbol"/>
          <w:sz w:val="20"/>
          <w:szCs w:val="20"/>
          <w:lang w:eastAsia="es-ES"/>
        </w:rPr>
        <w:t>☐</w:t>
      </w:r>
      <w:r w:rsidRPr="00D0007A">
        <w:rPr>
          <w:rFonts w:asciiTheme="majorHAnsi" w:hAnsiTheme="majorHAnsi" w:cstheme="majorHAnsi"/>
          <w:sz w:val="20"/>
          <w:szCs w:val="20"/>
          <w:lang w:eastAsia="es-ES"/>
        </w:rPr>
        <w:t>Que a continuació concreta les ajudes rebudes i/o sol·licitades per a les mateixes despeses subvencionables:</w:t>
      </w:r>
    </w:p>
    <w:tbl>
      <w:tblPr>
        <w:tblStyle w:val="Tablaconcuadrcula"/>
        <w:tblW w:w="8006" w:type="dxa"/>
        <w:tblInd w:w="720" w:type="dxa"/>
        <w:tblLook w:val="04A0" w:firstRow="1" w:lastRow="0" w:firstColumn="1" w:lastColumn="0" w:noHBand="0" w:noVBand="1"/>
      </w:tblPr>
      <w:tblGrid>
        <w:gridCol w:w="1574"/>
        <w:gridCol w:w="1841"/>
        <w:gridCol w:w="1522"/>
        <w:gridCol w:w="1564"/>
        <w:gridCol w:w="1505"/>
      </w:tblGrid>
      <w:tr w:rsidR="00D0007A" w:rsidRPr="00D0007A" w14:paraId="50716198" w14:textId="77777777" w:rsidTr="00706D91">
        <w:trPr>
          <w:trHeight w:val="484"/>
        </w:trPr>
        <w:tc>
          <w:tcPr>
            <w:tcW w:w="1574" w:type="dxa"/>
          </w:tcPr>
          <w:p w14:paraId="57815B6D"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Institució</w:t>
            </w:r>
          </w:p>
        </w:tc>
        <w:tc>
          <w:tcPr>
            <w:tcW w:w="1841" w:type="dxa"/>
          </w:tcPr>
          <w:p w14:paraId="189D57E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Públic/privat</w:t>
            </w:r>
          </w:p>
        </w:tc>
        <w:tc>
          <w:tcPr>
            <w:tcW w:w="1522" w:type="dxa"/>
          </w:tcPr>
          <w:p w14:paraId="6742746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Objecte de l’ ajut</w:t>
            </w:r>
          </w:p>
        </w:tc>
        <w:tc>
          <w:tcPr>
            <w:tcW w:w="1564" w:type="dxa"/>
          </w:tcPr>
          <w:p w14:paraId="7B77E5A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 xml:space="preserve">Import sol·licitat </w:t>
            </w:r>
          </w:p>
        </w:tc>
        <w:tc>
          <w:tcPr>
            <w:tcW w:w="1505" w:type="dxa"/>
          </w:tcPr>
          <w:p w14:paraId="41B178B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b/>
                <w:sz w:val="20"/>
                <w:szCs w:val="20"/>
                <w:lang w:eastAsia="es-ES"/>
              </w:rPr>
            </w:pPr>
            <w:r w:rsidRPr="00D0007A">
              <w:rPr>
                <w:rFonts w:asciiTheme="majorHAnsi" w:hAnsiTheme="majorHAnsi" w:cstheme="majorHAnsi"/>
                <w:b/>
                <w:sz w:val="20"/>
                <w:szCs w:val="20"/>
                <w:lang w:eastAsia="es-ES"/>
              </w:rPr>
              <w:t>Import atorgat</w:t>
            </w:r>
          </w:p>
        </w:tc>
      </w:tr>
      <w:tr w:rsidR="00D0007A" w:rsidRPr="00D0007A" w14:paraId="6A186CDC" w14:textId="77777777" w:rsidTr="00706D91">
        <w:trPr>
          <w:trHeight w:val="242"/>
        </w:trPr>
        <w:tc>
          <w:tcPr>
            <w:tcW w:w="1574" w:type="dxa"/>
          </w:tcPr>
          <w:p w14:paraId="28B9DEE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41" w:type="dxa"/>
          </w:tcPr>
          <w:p w14:paraId="7DA855B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2" w:type="dxa"/>
          </w:tcPr>
          <w:p w14:paraId="3DEC8673"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64" w:type="dxa"/>
          </w:tcPr>
          <w:p w14:paraId="35EEBC2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05" w:type="dxa"/>
          </w:tcPr>
          <w:p w14:paraId="22B3E301"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r w:rsidR="00D0007A" w:rsidRPr="00D0007A" w14:paraId="6DE836E0" w14:textId="77777777" w:rsidTr="00706D91">
        <w:trPr>
          <w:trHeight w:val="242"/>
        </w:trPr>
        <w:tc>
          <w:tcPr>
            <w:tcW w:w="1574" w:type="dxa"/>
          </w:tcPr>
          <w:p w14:paraId="4615296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841" w:type="dxa"/>
          </w:tcPr>
          <w:p w14:paraId="34E273CB"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22" w:type="dxa"/>
          </w:tcPr>
          <w:p w14:paraId="6E80F3A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64" w:type="dxa"/>
          </w:tcPr>
          <w:p w14:paraId="640F733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c>
          <w:tcPr>
            <w:tcW w:w="1505" w:type="dxa"/>
          </w:tcPr>
          <w:p w14:paraId="3FC46F2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tc>
      </w:tr>
    </w:tbl>
    <w:p w14:paraId="008E332E"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6A4E0C4D" w14:textId="593839D0"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Així mateix, la empresa declara i manifesta:</w:t>
      </w:r>
    </w:p>
    <w:p w14:paraId="5D0EC557"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400456C8" w14:textId="63BD88B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sz w:val="20"/>
          <w:szCs w:val="20"/>
          <w:lang w:eastAsia="es-ES"/>
        </w:rPr>
        <w:tab/>
      </w:r>
      <w:r w:rsidRPr="00D0007A">
        <w:rPr>
          <w:rFonts w:asciiTheme="majorHAnsi" w:hAnsiTheme="majorHAnsi" w:cstheme="majorHAnsi"/>
          <w:bCs/>
          <w:sz w:val="20"/>
          <w:szCs w:val="20"/>
          <w:lang w:eastAsia="es-ES"/>
        </w:rPr>
        <w:t>- En el cas d'empreses amb una plantilla igual o superior a 50 treballadors, que dona ocupació, almenys, a un 2% de treballadors/ores amb discapacitats sobre el nombre total de treballadors/ores de l'entitat, o bé aplica les mesures alternatives d'acord amb el que disposen l'article 42 del Reial decret legislatiu 1/2013, de 29 de novembre, pel qual s'aprova el Text refós de la Llei general de drets de les persones amb discapacitat i la seva inclusió social; el Reial decret 364/2005, de 8 d'abril, pel qual es regula el compliment alternatiu amb caràcter excepcional de la quota de reserva en favor de treballadors amb discapacitat en empreses de 50 o més persones treballadores i de les mesures alternatives de caràcter excepcional al seu compliment.</w:t>
      </w:r>
    </w:p>
    <w:p w14:paraId="7674C1A8" w14:textId="570F8E65"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en el supòsit que tingui una plantilla igual o superior a 25 persones, compleix amb l'obligació d’utilitzar els mitjans per prevenir i detectar casos d’assetjament sexual i d’assetjament per raó de sexe, i per intervenir-hi, a llurs centres de treball (Llei 5/2008, de 24 d'abril)</w:t>
      </w:r>
    </w:p>
    <w:p w14:paraId="293A30A8"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compleix amb l'obligació de respectar la igualtat de tracte i d'oportunitats a l'àmbit laboral i, amb aquesta finalitat adopta mesures adreçades a evitar qualsevol tipus de discriminació laboral entre homes i dones. En el cas de les empreses de 50 o més treballadors/ores, s'elabora i aplica amb caràcter obligatori un Pla d'Igualtat d'acord amb l'establert a l'article 45 de la Llei Orgànica 3/2007, de 22 de març, per la igualtat efectiva entre homes i dones, en la redacció donada per el Reial Decret Llei 6/2019, d’1 de març, de mesures urgents per a la garantia de la igualtat de tracte i oportunitat entre homes i dones en la feina i l’ocupació.</w:t>
      </w:r>
    </w:p>
    <w:p w14:paraId="38695D2C"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no ha estat sancionat, en resolució ferma, per la comissió d’infracció greu en matèria d’integració laboral de discapacitats o molt greu en matèria de relacions laborals o en matèria de seguretat i salut en el treball, durant l’any anterior a la convocatòria, de conformitat amb el Text refós de la Llei sobre infraccions i sancions de l’ordre social, aprovat per Reial decret legislatiu 5/2000, de 4 d’agost, o, si han estat sancionades, hagin aplicat les mesures correctores previstes i abonat les quantitats requerides per aquest concepte.</w:t>
      </w:r>
    </w:p>
    <w:p w14:paraId="3D28270B"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no es troba en cap de les circumstàncies previstes a l’article 13 de la Llei 38/2003, de 17 de novembre, general de subvencions (BOE núm.276 de 18.11.2003).</w:t>
      </w:r>
    </w:p>
    <w:p w14:paraId="486EA477"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d’un sistema d’organització i de gestió de la prevenció, d’acord amb la Llei 31/1995, de 8 de novembre, de prevenció de riscos laborals; el Reial decret 39/1997, de 17 de gener, pel qual s’aprova el Reglament dels serveis de prevenció, així com d’acord amb les modificacions posteriors introduïdes per la Llei 54/2003, de 12 de desembre, de reforma del marc normatiu de la prevenció del riscos laborals.</w:t>
      </w:r>
    </w:p>
    <w:p w14:paraId="57A85068"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no han estat condemnades en sentència ferma, ni la persona jurídica sol·licitant ni les persones físiques adscrites a l’execució de l’activitat subvencionada, per algun delicte contra la llibertat i la indemnitat sexual, així com per tràfic d’éssers humans amb finalitat d’explotació sexual, incloent-hi la pornografia, de conformitat amb la Llei orgànica 1/1996, de 15 de gener, de protecció jurídica del menor, en la redacció donada per la Llei 26/2015, de 28 de juliol, de modificació del sistema de protecció a la infància i a l’adolescència.</w:t>
      </w:r>
    </w:p>
    <w:p w14:paraId="6F218430"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compleix les obligacions tributàries amb l’Estat i la Generalitat de Catalunya, així com les obligacions davant la Seguretat Social i no té deutes amb ACCIÓ ni amb les seves empreses participades.</w:t>
      </w:r>
    </w:p>
    <w:p w14:paraId="73D9208B"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de l'escriptura de constitució de la societat i de la inscripció dels seus estatuts al Registre mercantil o al registre corresponent.</w:t>
      </w:r>
    </w:p>
    <w:p w14:paraId="6BC25F1E"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dels llibres comptables, dels registres diligenciats i d'altres documents degudament auditats, en els termes que exigeix la legislació mercantil i sectorial aplicable.</w:t>
      </w:r>
    </w:p>
    <w:p w14:paraId="1AC7EE06"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disposa de facultats de representació de l'empresa, d'acord amb l'escriptura notarial corresponent inscrita al Registre mercantil o al registre corresponent, si escau.</w:t>
      </w:r>
    </w:p>
    <w:p w14:paraId="030313DB"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compleix les obligacions i no incorre en els supòsits de prohibició establerts als articles 90.bis i 92.bis del Decret legislatiu 3/2002, de 24 de desembre, pel qual s'aprova el Text refós de la Llei de finances públiques de Catalunya (DOGC núm. 3791A, de 31.12.2002).</w:t>
      </w:r>
    </w:p>
    <w:p w14:paraId="281D6A76"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No haver estat mai objecte de sancions administratives fermes ni de sentències fermes condemnatòries perquè han exercit o tolerat pràctiques laborals considerades discriminatòries per raó de sexe o de gènere, d'acord amb el que estableix l'article 11.1 de la Llei 17/2015, de 21 de juliol d'igualtat efectiva entre dones i homes.</w:t>
      </w:r>
    </w:p>
    <w:p w14:paraId="0B8A09AA" w14:textId="77777777" w:rsidR="00D0007A" w:rsidRPr="00D0007A" w:rsidRDefault="00D0007A" w:rsidP="00706D91">
      <w:pPr>
        <w:autoSpaceDE w:val="0"/>
        <w:autoSpaceDN w:val="0"/>
        <w:adjustRightInd w:val="0"/>
        <w:spacing w:before="120" w:after="0" w:line="240" w:lineRule="auto"/>
        <w:ind w:left="-567" w:right="-992"/>
        <w:jc w:val="both"/>
        <w:rPr>
          <w:rFonts w:asciiTheme="majorHAnsi" w:hAnsiTheme="majorHAnsi" w:cstheme="majorHAnsi"/>
          <w:bCs/>
          <w:sz w:val="20"/>
          <w:szCs w:val="20"/>
          <w:lang w:eastAsia="es-ES"/>
        </w:rPr>
      </w:pPr>
      <w:r w:rsidRPr="00D0007A">
        <w:rPr>
          <w:rFonts w:asciiTheme="majorHAnsi" w:hAnsiTheme="majorHAnsi" w:cstheme="majorHAnsi"/>
          <w:bCs/>
          <w:sz w:val="20"/>
          <w:szCs w:val="20"/>
          <w:lang w:eastAsia="es-ES"/>
        </w:rPr>
        <w:t>- Que en el cas que el sol·licitant sigui una persona física empresària, esta donat d'alta en el cens de l'impost sobre activitats econòmiques en aquells supòsits en què sigui obligatori.</w:t>
      </w:r>
    </w:p>
    <w:p w14:paraId="2C1C2602"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0602C2D2" w14:textId="77777777" w:rsidR="00706D91" w:rsidRDefault="00706D91" w:rsidP="00706D91">
      <w:pPr>
        <w:autoSpaceDE w:val="0"/>
        <w:autoSpaceDN w:val="0"/>
        <w:adjustRightInd w:val="0"/>
        <w:spacing w:after="0" w:line="240" w:lineRule="auto"/>
        <w:ind w:left="-567" w:right="-994"/>
        <w:jc w:val="both"/>
        <w:rPr>
          <w:rFonts w:asciiTheme="majorHAnsi" w:hAnsiTheme="majorHAnsi" w:cstheme="majorHAnsi"/>
          <w:i/>
          <w:sz w:val="14"/>
          <w:szCs w:val="14"/>
          <w:lang w:eastAsia="es-ES"/>
        </w:rPr>
      </w:pPr>
    </w:p>
    <w:p w14:paraId="50DE981C" w14:textId="69769A1A" w:rsidR="00706D91" w:rsidRPr="00B9262D" w:rsidRDefault="00706D91" w:rsidP="00706D91">
      <w:pPr>
        <w:autoSpaceDE w:val="0"/>
        <w:autoSpaceDN w:val="0"/>
        <w:adjustRightInd w:val="0"/>
        <w:spacing w:after="0" w:line="240" w:lineRule="auto"/>
        <w:ind w:left="-567" w:right="-994"/>
        <w:jc w:val="both"/>
        <w:rPr>
          <w:rFonts w:asciiTheme="majorHAnsi" w:hAnsiTheme="majorHAnsi" w:cstheme="majorHAnsi"/>
          <w:i/>
          <w:sz w:val="14"/>
          <w:szCs w:val="14"/>
          <w:lang w:eastAsia="es-ES"/>
        </w:rPr>
      </w:pPr>
      <w:r w:rsidRPr="00B9262D">
        <w:rPr>
          <w:rFonts w:asciiTheme="majorHAnsi" w:hAnsiTheme="majorHAnsi" w:cstheme="majorHAnsi"/>
          <w:i/>
          <w:sz w:val="14"/>
          <w:szCs w:val="14"/>
          <w:lang w:eastAsia="es-ES"/>
        </w:rPr>
        <w:t xml:space="preserve">Les dades sol·licitades són necessàries per gestionar la participació en el programa. Les dades personals proporcionades s'enviaran a les bases de dades de la Cambra de comerç i indústria de Barcelona (en endavant, “la Cambra”] i al Consell General de les Cambres Oficials de Comerç, Indústria i Navegació de Catalunya (en endavant, “el Consell”) amb la finalitat d’oferir serveis d’informació i consulta empresarial. El tractament de les dades es farà d’ acord amb les normes del Reglament (UE) 2016/679 del Parlament Europeu i del Consell de 27 d'abril de 2016 relatiu a la protecció de les persones físiques pel que fa al tractament de dades personals i a la lliure circulació d'aquestes dades (en endavant, “Reglament”). Aquestes dades es poden incloure en llistes d’empreses sol·licitades per tercers que tinguin interès legítim i vulguin contactar amb persones o empreses de la demarcació de la Cambra o el Consell, o que tinguin o hagin tingut algun tipus de relació amb aquestes institucions per tal de complir amb les seves funcions contingudes a la Llei 14/2002, de 27 de juny, de les Cambres oficials de comerç, indústria i navegació de Catalunya i del Consell General de les Cambres, entre elles de la internacionalització,  dinamització i assessorament comercial de les empreses catalanes. Amb la mateixa finalitat aquestes dades podran ser subministrades a persones, entitats o empreses, nacionals o estrangeres. Aquesta cessió de dades a entitats o persones estrangeres es farà d’ acord amb el disposat amb l’article 45 i 46 del  “Reglament”).  Així mateix aquestes dades es podran fer servir per a l'enviament, quan la llei ho permeti, d'informació promocional als nostres clients i clients potencials sobre activitats, productes, serveis o iniciatives de les Cambres de comerç de Catalunya similars a les que ens hagin contractat o sol·licitat informació. D’acord amb el Reglament </w:t>
      </w:r>
      <w:proofErr w:type="spellStart"/>
      <w:r w:rsidRPr="00B9262D">
        <w:rPr>
          <w:rFonts w:asciiTheme="majorHAnsi" w:hAnsiTheme="majorHAnsi" w:cstheme="majorHAnsi"/>
          <w:i/>
          <w:sz w:val="14"/>
          <w:szCs w:val="14"/>
          <w:lang w:eastAsia="es-ES"/>
        </w:rPr>
        <w:t>Vè</w:t>
      </w:r>
      <w:proofErr w:type="spellEnd"/>
      <w:r w:rsidRPr="00B9262D">
        <w:rPr>
          <w:rFonts w:asciiTheme="majorHAnsi" w:hAnsiTheme="majorHAnsi" w:cstheme="majorHAnsi"/>
          <w:i/>
          <w:sz w:val="14"/>
          <w:szCs w:val="14"/>
          <w:lang w:eastAsia="es-ES"/>
        </w:rPr>
        <w:t xml:space="preserve">. conserva en tot moment la possibilitat d'exercitar de forma gratuïta els drets;  d’ accés informació, d'oposició, de rectificació, de supressió, d’ oblit, limitació de tractament, portabilitat de les seves dades. Per tal d’ exercir de forma gratuïta els drets esmentats així com la revocació al consentiment aquí prestat, pot adreçar-se al Consell General de les Cambres Oficials de Comerç, Indústria i Navegació de Catalunya, CIF Q0801185J, mitjançant correu electrònic </w:t>
      </w:r>
      <w:hyperlink r:id="rId8" w:history="1">
        <w:r w:rsidRPr="00B9262D">
          <w:rPr>
            <w:rStyle w:val="Hipervnculo"/>
            <w:rFonts w:asciiTheme="majorHAnsi" w:hAnsiTheme="majorHAnsi" w:cstheme="majorHAnsi"/>
            <w:i/>
            <w:sz w:val="14"/>
            <w:szCs w:val="14"/>
            <w:lang w:eastAsia="es-ES"/>
          </w:rPr>
          <w:t>lopd@cambrescat.org</w:t>
        </w:r>
      </w:hyperlink>
      <w:r w:rsidRPr="00B9262D">
        <w:rPr>
          <w:rFonts w:asciiTheme="majorHAnsi" w:hAnsiTheme="majorHAnsi" w:cstheme="majorHAnsi"/>
          <w:i/>
          <w:sz w:val="14"/>
          <w:szCs w:val="14"/>
          <w:lang w:eastAsia="es-ES"/>
        </w:rPr>
        <w:t xml:space="preserve"> o correu postal (Ref. RGPD - av. Diagonal, 452 · 08006 Barcelona).   </w:t>
      </w:r>
    </w:p>
    <w:p w14:paraId="2555682A"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1FB6EC7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r w:rsidRPr="00D0007A">
        <w:rPr>
          <w:rFonts w:asciiTheme="majorHAnsi" w:hAnsiTheme="majorHAnsi" w:cstheme="majorHAnsi"/>
          <w:sz w:val="20"/>
          <w:szCs w:val="20"/>
          <w:lang w:eastAsia="es-ES"/>
        </w:rPr>
        <w:tab/>
      </w:r>
    </w:p>
    <w:p w14:paraId="479939D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noProof/>
          <w:sz w:val="20"/>
          <w:szCs w:val="20"/>
          <w:lang w:eastAsia="ca-ES"/>
        </w:rPr>
        <mc:AlternateContent>
          <mc:Choice Requires="wps">
            <w:drawing>
              <wp:anchor distT="0" distB="0" distL="114300" distR="114300" simplePos="0" relativeHeight="251661312" behindDoc="0" locked="0" layoutInCell="1" allowOverlap="1" wp14:anchorId="5EFBC172" wp14:editId="7B3908E1">
                <wp:simplePos x="0" y="0"/>
                <wp:positionH relativeFrom="column">
                  <wp:posOffset>263347</wp:posOffset>
                </wp:positionH>
                <wp:positionV relativeFrom="paragraph">
                  <wp:posOffset>4420</wp:posOffset>
                </wp:positionV>
                <wp:extent cx="106878" cy="95002"/>
                <wp:effectExtent l="57150" t="19050" r="83820" b="95885"/>
                <wp:wrapNone/>
                <wp:docPr id="6" name="Rectángulo 6"/>
                <wp:cNvGraphicFramePr/>
                <a:graphic xmlns:a="http://schemas.openxmlformats.org/drawingml/2006/main">
                  <a:graphicData uri="http://schemas.microsoft.com/office/word/2010/wordprocessingShape">
                    <wps:wsp>
                      <wps:cNvSpPr/>
                      <wps:spPr>
                        <a:xfrm>
                          <a:off x="0" y="0"/>
                          <a:ext cx="106878" cy="95002"/>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7B80E0" id="Rectángulo 6" o:spid="_x0000_s1026" style="position:absolute;margin-left:20.75pt;margin-top:.35pt;width:8.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" filled="f" strokecolor="windowText">
                <v:shadow on="t" color="black" opacity="22937f" origin=",.5" offset="0,.63889mm"/>
              </v:rect>
            </w:pict>
          </mc:Fallback>
        </mc:AlternateContent>
      </w:r>
      <w:r w:rsidRPr="00D0007A">
        <w:rPr>
          <w:rFonts w:asciiTheme="majorHAnsi" w:hAnsiTheme="majorHAnsi" w:cstheme="majorHAnsi"/>
          <w:sz w:val="20"/>
          <w:szCs w:val="20"/>
          <w:lang w:eastAsia="es-ES"/>
        </w:rPr>
        <w:t xml:space="preserve">                  Accepto els termes i condicions i la política de protecció de dades</w:t>
      </w:r>
    </w:p>
    <w:p w14:paraId="5C4BB215"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noProof/>
          <w:sz w:val="20"/>
          <w:szCs w:val="20"/>
          <w:lang w:eastAsia="ca-ES"/>
        </w:rPr>
        <mc:AlternateContent>
          <mc:Choice Requires="wps">
            <w:drawing>
              <wp:anchor distT="0" distB="0" distL="114300" distR="114300" simplePos="0" relativeHeight="251660288" behindDoc="0" locked="0" layoutInCell="1" allowOverlap="1" wp14:anchorId="5616911B" wp14:editId="3AC98BE8">
                <wp:simplePos x="0" y="0"/>
                <wp:positionH relativeFrom="column">
                  <wp:posOffset>261257</wp:posOffset>
                </wp:positionH>
                <wp:positionV relativeFrom="paragraph">
                  <wp:posOffset>6540</wp:posOffset>
                </wp:positionV>
                <wp:extent cx="106878" cy="95002"/>
                <wp:effectExtent l="57150" t="19050" r="83820" b="95885"/>
                <wp:wrapNone/>
                <wp:docPr id="7" name="Rectángulo 7"/>
                <wp:cNvGraphicFramePr/>
                <a:graphic xmlns:a="http://schemas.openxmlformats.org/drawingml/2006/main">
                  <a:graphicData uri="http://schemas.microsoft.com/office/word/2010/wordprocessingShape">
                    <wps:wsp>
                      <wps:cNvSpPr/>
                      <wps:spPr>
                        <a:xfrm>
                          <a:off x="0" y="0"/>
                          <a:ext cx="106878" cy="95002"/>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CC584C" id="Rectángulo 7" o:spid="_x0000_s1026" style="position:absolute;margin-left:20.55pt;margin-top:.5pt;width:8.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" filled="f" strokecolor="black [3213]">
                <v:shadow on="t" color="black" opacity="22937f" origin=",.5" offset="0,.63889mm"/>
              </v:rect>
            </w:pict>
          </mc:Fallback>
        </mc:AlternateContent>
      </w:r>
      <w:r w:rsidRPr="00D0007A">
        <w:rPr>
          <w:rFonts w:asciiTheme="majorHAnsi" w:hAnsiTheme="majorHAnsi" w:cstheme="majorHAnsi"/>
          <w:sz w:val="20"/>
          <w:szCs w:val="20"/>
          <w:lang w:eastAsia="es-ES"/>
        </w:rPr>
        <w:t xml:space="preserve">                   Desitjo rebre comunicacions comercials i ofertes promocionals</w:t>
      </w:r>
    </w:p>
    <w:p w14:paraId="70B33E20" w14:textId="77777777"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27D12924" w14:textId="77777777" w:rsid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5889DE09" w14:textId="27634EC2"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r w:rsidRPr="00D0007A">
        <w:rPr>
          <w:rFonts w:asciiTheme="majorHAnsi" w:hAnsiTheme="majorHAnsi" w:cstheme="majorHAnsi"/>
          <w:sz w:val="20"/>
          <w:szCs w:val="20"/>
          <w:lang w:eastAsia="es-ES"/>
        </w:rPr>
        <w:t>Nom/Signatura  Lloc i data</w:t>
      </w:r>
    </w:p>
    <w:p w14:paraId="3C17E3C0"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p w14:paraId="59F73AF9" w14:textId="77777777" w:rsidR="00D0007A" w:rsidRPr="00D0007A" w:rsidRDefault="00D0007A" w:rsidP="00D0007A">
      <w:pPr>
        <w:autoSpaceDE w:val="0"/>
        <w:autoSpaceDN w:val="0"/>
        <w:adjustRightInd w:val="0"/>
        <w:spacing w:after="0" w:line="240" w:lineRule="auto"/>
        <w:jc w:val="both"/>
        <w:rPr>
          <w:rFonts w:asciiTheme="majorHAnsi" w:hAnsiTheme="majorHAnsi" w:cstheme="majorHAnsi"/>
          <w:sz w:val="20"/>
          <w:szCs w:val="20"/>
          <w:lang w:eastAsia="es-ES"/>
        </w:rPr>
      </w:pPr>
    </w:p>
    <w:sectPr w:rsidR="00D0007A" w:rsidRPr="00D0007A"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BAC0" w14:textId="77777777" w:rsidR="003520D2" w:rsidRDefault="003520D2">
      <w:pPr>
        <w:spacing w:after="0" w:line="240" w:lineRule="auto"/>
      </w:pPr>
      <w:r>
        <w:separator/>
      </w:r>
    </w:p>
  </w:endnote>
  <w:endnote w:type="continuationSeparator" w:id="0">
    <w:p w14:paraId="0085967F" w14:textId="77777777" w:rsidR="003520D2" w:rsidRDefault="0035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598F" w14:textId="3C079E4D" w:rsidR="00647775" w:rsidRDefault="00706D9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706D91">
      <w:rPr>
        <w:rFonts w:ascii="Arial" w:eastAsia="Times New Roman" w:hAnsi="Arial"/>
        <w:noProof/>
        <w:sz w:val="20"/>
        <w:lang w:eastAsia="ca-ES"/>
      </w:rPr>
      <w:drawing>
        <wp:anchor distT="0" distB="0" distL="114300" distR="114300" simplePos="0" relativeHeight="251663872" behindDoc="0" locked="0" layoutInCell="1" allowOverlap="1" wp14:anchorId="47161299" wp14:editId="73AA6AE0">
          <wp:simplePos x="0" y="0"/>
          <wp:positionH relativeFrom="column">
            <wp:posOffset>-399991</wp:posOffset>
          </wp:positionH>
          <wp:positionV relativeFrom="paragraph">
            <wp:posOffset>-182880</wp:posOffset>
          </wp:positionV>
          <wp:extent cx="1419225" cy="361950"/>
          <wp:effectExtent l="0" t="0" r="9525" b="0"/>
          <wp:wrapThrough wrapText="bothSides">
            <wp:wrapPolygon edited="0">
              <wp:start x="0" y="0"/>
              <wp:lineTo x="0" y="20463"/>
              <wp:lineTo x="21455" y="20463"/>
              <wp:lineTo x="21455" y="0"/>
              <wp:lineTo x="0" y="0"/>
            </wp:wrapPolygon>
          </wp:wrapThrough>
          <wp:docPr id="10" name="Imagen 10" descr="BCN_doing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N_doing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D91">
      <w:rPr>
        <w:rFonts w:ascii="Arial" w:eastAsia="Times New Roman" w:hAnsi="Arial"/>
        <w:noProof/>
        <w:sz w:val="20"/>
        <w:lang w:eastAsia="ca-ES"/>
      </w:rPr>
      <w:drawing>
        <wp:anchor distT="0" distB="0" distL="114300" distR="114300" simplePos="0" relativeHeight="251662848" behindDoc="1" locked="0" layoutInCell="1" allowOverlap="1" wp14:anchorId="039BA410" wp14:editId="57A6BB27">
          <wp:simplePos x="0" y="0"/>
          <wp:positionH relativeFrom="column">
            <wp:posOffset>4762500</wp:posOffset>
          </wp:positionH>
          <wp:positionV relativeFrom="paragraph">
            <wp:posOffset>-184144</wp:posOffset>
          </wp:positionV>
          <wp:extent cx="1321435" cy="532130"/>
          <wp:effectExtent l="0" t="0" r="0" b="1270"/>
          <wp:wrapThrough wrapText="bothSides">
            <wp:wrapPolygon edited="0">
              <wp:start x="0" y="0"/>
              <wp:lineTo x="0" y="20878"/>
              <wp:lineTo x="21174" y="20878"/>
              <wp:lineTo x="21174" y="0"/>
              <wp:lineTo x="0" y="0"/>
            </wp:wrapPolygon>
          </wp:wrapThrough>
          <wp:docPr id="5" name="Imagen 5"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rotWithShape="1">
                  <a:blip r:embed="rId2">
                    <a:extLst>
                      <a:ext uri="{28A0092B-C50C-407E-A947-70E740481C1C}">
                        <a14:useLocalDpi xmlns:a14="http://schemas.microsoft.com/office/drawing/2010/main" val="0"/>
                      </a:ext>
                    </a:extLst>
                  </a:blip>
                  <a:srcRect r="37217"/>
                  <a:stretch/>
                </pic:blipFill>
                <pic:spPr bwMode="auto">
                  <a:xfrm>
                    <a:off x="0" y="0"/>
                    <a:ext cx="1321435"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769">
      <w:rPr>
        <w:rFonts w:ascii="Arial" w:eastAsia="Times New Roman" w:hAnsi="Arial"/>
        <w:noProof/>
        <w:sz w:val="20"/>
        <w:lang w:eastAsia="ca-ES"/>
      </w:rPr>
      <mc:AlternateContent>
        <mc:Choice Requires="wps">
          <w:drawing>
            <wp:anchor distT="0" distB="0" distL="114300" distR="114300" simplePos="0" relativeHeight="251660800" behindDoc="0" locked="0" layoutInCell="1" allowOverlap="1" wp14:anchorId="022317FB" wp14:editId="53FF459D">
              <wp:simplePos x="0" y="0"/>
              <wp:positionH relativeFrom="column">
                <wp:posOffset>2747645</wp:posOffset>
              </wp:positionH>
              <wp:positionV relativeFrom="paragraph">
                <wp:posOffset>31750</wp:posOffset>
              </wp:positionV>
              <wp:extent cx="3303905" cy="706755"/>
              <wp:effectExtent l="0" t="0" r="1270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1ECBA86" w14:textId="4D8CCD98" w:rsidR="00647775" w:rsidRDefault="00751C8B">
                          <w:r>
                            <w:rPr>
                              <w:noProof/>
                              <w:lang w:eastAsia="ca-ES"/>
                            </w:rPr>
                            <w:t xml:space="preserve">           </w:t>
                          </w:r>
                          <w:r w:rsidR="00290471">
                            <w:rPr>
                              <w:noProof/>
                              <w:lang w:eastAsia="ca-ES"/>
                            </w:rPr>
                            <w:t xml:space="preserve">  </w:t>
                          </w:r>
                          <w:r>
                            <w:rPr>
                              <w:noProof/>
                              <w:lang w:eastAsia="ca-E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22317FB" id="_x0000_t202" coordsize="21600,21600" o:spt="202" path="m,l,21600r21600,l21600,xe">
              <v:stroke joinstyle="miter"/>
              <v:path gradientshapeok="t" o:connecttype="rect"/>
            </v:shapetype>
            <v:shape id="Text Box 9" o:spid="_x0000_s1028" type="#_x0000_t202" style="position:absolute;left:0;text-align:left;margin-left:216.35pt;margin-top:2.5pt;width:260.15pt;height:55.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" filled="f" stroked="f">
              <v:textbox style="mso-fit-shape-to-text:t" inset="0,0,0,0">
                <w:txbxContent>
                  <w:p w14:paraId="31ECBA86" w14:textId="4D8CCD98" w:rsidR="00647775" w:rsidRDefault="00751C8B">
                    <w:r>
                      <w:rPr>
                        <w:noProof/>
                        <w:lang w:eastAsia="ca-ES"/>
                      </w:rPr>
                      <w:t xml:space="preserve">           </w:t>
                    </w:r>
                    <w:r w:rsidR="00290471">
                      <w:rPr>
                        <w:noProof/>
                        <w:lang w:eastAsia="ca-ES"/>
                      </w:rPr>
                      <w:t xml:space="preserve">  </w:t>
                    </w:r>
                    <w:r>
                      <w:rPr>
                        <w:noProof/>
                        <w:lang w:eastAsia="ca-ES"/>
                      </w:rPr>
                      <w:t xml:space="preserve">                 </w:t>
                    </w:r>
                  </w:p>
                </w:txbxContent>
              </v:textbox>
            </v:shape>
          </w:pict>
        </mc:Fallback>
      </mc:AlternateConten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r w:rsidR="00921BAB">
      <w:rPr>
        <w:rFonts w:ascii="Arial" w:eastAsia="Times New Roman" w:hAnsi="Arial"/>
        <w:sz w:val="20"/>
        <w:lang w:val="es-ES" w:eastAsia="es-ES"/>
      </w:rPr>
      <w:t xml:space="preserve">                         </w:t>
    </w:r>
    <w:r w:rsidR="00647775">
      <w:rPr>
        <w:rFonts w:ascii="Arial" w:eastAsia="Times New Roman" w:hAnsi="Arial"/>
        <w:sz w:val="20"/>
        <w:lang w:val="es-ES" w:eastAsia="es-ES"/>
      </w:rPr>
      <w:t xml:space="preserve"> </w:t>
    </w:r>
  </w:p>
  <w:p w14:paraId="717CADCB" w14:textId="2E9ABA6A" w:rsidR="00647775" w:rsidRDefault="006477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3D6E" w14:textId="77777777" w:rsidR="003520D2" w:rsidRDefault="003520D2">
      <w:pPr>
        <w:spacing w:after="0" w:line="240" w:lineRule="auto"/>
      </w:pPr>
      <w:r>
        <w:separator/>
      </w:r>
    </w:p>
  </w:footnote>
  <w:footnote w:type="continuationSeparator" w:id="0">
    <w:p w14:paraId="7C87FC2B" w14:textId="77777777" w:rsidR="003520D2" w:rsidRDefault="0035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97AD" w14:textId="77777777" w:rsidR="004E435A" w:rsidRDefault="00152769">
    <w:pPr>
      <w:pStyle w:val="Encabezado"/>
    </w:pPr>
    <w:r>
      <w:rPr>
        <w:noProof/>
        <w:lang w:eastAsia="ca-ES"/>
      </w:rPr>
      <mc:AlternateContent>
        <mc:Choice Requires="wps">
          <w:drawing>
            <wp:anchor distT="0" distB="0" distL="114300" distR="114300" simplePos="0" relativeHeight="251658752" behindDoc="0" locked="0" layoutInCell="1" allowOverlap="1" wp14:anchorId="07461973" wp14:editId="274AF844">
              <wp:simplePos x="0" y="0"/>
              <wp:positionH relativeFrom="column">
                <wp:posOffset>-1143000</wp:posOffset>
              </wp:positionH>
              <wp:positionV relativeFrom="paragraph">
                <wp:posOffset>-657860</wp:posOffset>
              </wp:positionV>
              <wp:extent cx="7658100" cy="2186305"/>
              <wp:effectExtent l="635" t="508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BA62AB9" w14:textId="77777777" w:rsidR="00647775" w:rsidRDefault="00152769">
                          <w:r>
                            <w:rPr>
                              <w:noProof/>
                              <w:lang w:eastAsia="ca-ES"/>
                            </w:rPr>
                            <w:drawing>
                              <wp:inline distT="0" distB="0" distL="0" distR="0" wp14:anchorId="5C6AA2C3" wp14:editId="01F2F5F9">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461973"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1BA62AB9" w14:textId="77777777" w:rsidR="00647775" w:rsidRDefault="00152769">
                    <w:r>
                      <w:rPr>
                        <w:noProof/>
                        <w:lang w:eastAsia="ca-ES"/>
                      </w:rPr>
                      <w:drawing>
                        <wp:inline distT="0" distB="0" distL="0" distR="0" wp14:anchorId="5C6AA2C3" wp14:editId="01F2F5F9">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4" w15:restartNumberingAfterBreak="0">
    <w:nsid w:val="2E855239"/>
    <w:multiLevelType w:val="hybridMultilevel"/>
    <w:tmpl w:val="42A8B2B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68485C71"/>
    <w:multiLevelType w:val="hybridMultilevel"/>
    <w:tmpl w:val="B4466AAE"/>
    <w:lvl w:ilvl="0" w:tplc="EBE6914C">
      <w:start w:val="1"/>
      <w:numFmt w:val="decimal"/>
      <w:lvlText w:val="%1."/>
      <w:lvlJc w:val="left"/>
      <w:pPr>
        <w:ind w:left="1068" w:hanging="360"/>
      </w:pPr>
      <w:rPr>
        <w:rFonts w:hint="default"/>
        <w:b/>
      </w:rPr>
    </w:lvl>
    <w:lvl w:ilvl="1" w:tplc="2426466A">
      <w:start w:val="1"/>
      <w:numFmt w:val="lowerLetter"/>
      <w:lvlText w:val="%2."/>
      <w:lvlJc w:val="left"/>
      <w:pPr>
        <w:ind w:left="2133" w:hanging="705"/>
      </w:pPr>
      <w:rPr>
        <w:rFonts w:hint="default"/>
      </w:r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9"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13"/>
  </w:num>
  <w:num w:numId="3">
    <w:abstractNumId w:val="6"/>
  </w:num>
  <w:num w:numId="4">
    <w:abstractNumId w:val="1"/>
  </w:num>
  <w:num w:numId="5">
    <w:abstractNumId w:val="8"/>
  </w:num>
  <w:num w:numId="6">
    <w:abstractNumId w:val="21"/>
  </w:num>
  <w:num w:numId="7">
    <w:abstractNumId w:val="19"/>
  </w:num>
  <w:num w:numId="8">
    <w:abstractNumId w:val="3"/>
  </w:num>
  <w:num w:numId="9">
    <w:abstractNumId w:val="17"/>
  </w:num>
  <w:num w:numId="10">
    <w:abstractNumId w:val="15"/>
  </w:num>
  <w:num w:numId="11">
    <w:abstractNumId w:val="11"/>
  </w:num>
  <w:num w:numId="12">
    <w:abstractNumId w:val="12"/>
  </w:num>
  <w:num w:numId="13">
    <w:abstractNumId w:val="7"/>
  </w:num>
  <w:num w:numId="14">
    <w:abstractNumId w:val="10"/>
  </w:num>
  <w:num w:numId="15">
    <w:abstractNumId w:val="2"/>
  </w:num>
  <w:num w:numId="16">
    <w:abstractNumId w:val="5"/>
  </w:num>
  <w:num w:numId="17">
    <w:abstractNumId w:val="9"/>
  </w:num>
  <w:num w:numId="18">
    <w:abstractNumId w:val="4"/>
  </w:num>
  <w:num w:numId="19">
    <w:abstractNumId w:val="0"/>
  </w:num>
  <w:num w:numId="20">
    <w:abstractNumId w:val="2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7"/>
    <w:rsid w:val="000071E2"/>
    <w:rsid w:val="00042B79"/>
    <w:rsid w:val="000D5676"/>
    <w:rsid w:val="000E09F4"/>
    <w:rsid w:val="000E733F"/>
    <w:rsid w:val="000F7FC3"/>
    <w:rsid w:val="0011634B"/>
    <w:rsid w:val="00147E48"/>
    <w:rsid w:val="00152769"/>
    <w:rsid w:val="00165B7E"/>
    <w:rsid w:val="00174838"/>
    <w:rsid w:val="0019269F"/>
    <w:rsid w:val="001B3B07"/>
    <w:rsid w:val="00225F44"/>
    <w:rsid w:val="002336CA"/>
    <w:rsid w:val="00242AA2"/>
    <w:rsid w:val="00290471"/>
    <w:rsid w:val="002B2BD9"/>
    <w:rsid w:val="002E1D50"/>
    <w:rsid w:val="003520D2"/>
    <w:rsid w:val="00375622"/>
    <w:rsid w:val="003E26EC"/>
    <w:rsid w:val="003F256F"/>
    <w:rsid w:val="00411E54"/>
    <w:rsid w:val="004904F5"/>
    <w:rsid w:val="00495D16"/>
    <w:rsid w:val="004A296B"/>
    <w:rsid w:val="004C65DD"/>
    <w:rsid w:val="004D1BD9"/>
    <w:rsid w:val="004E435A"/>
    <w:rsid w:val="004E635A"/>
    <w:rsid w:val="005052D6"/>
    <w:rsid w:val="00511F5E"/>
    <w:rsid w:val="00544AC9"/>
    <w:rsid w:val="00554016"/>
    <w:rsid w:val="005710C4"/>
    <w:rsid w:val="005964DB"/>
    <w:rsid w:val="005F15C2"/>
    <w:rsid w:val="00601AC5"/>
    <w:rsid w:val="00621385"/>
    <w:rsid w:val="00632041"/>
    <w:rsid w:val="00647775"/>
    <w:rsid w:val="00690B6F"/>
    <w:rsid w:val="006B408F"/>
    <w:rsid w:val="006B4534"/>
    <w:rsid w:val="006C301B"/>
    <w:rsid w:val="00706D91"/>
    <w:rsid w:val="00723DCC"/>
    <w:rsid w:val="00751C8B"/>
    <w:rsid w:val="007E045C"/>
    <w:rsid w:val="007F70A3"/>
    <w:rsid w:val="008160B5"/>
    <w:rsid w:val="00841277"/>
    <w:rsid w:val="0084367F"/>
    <w:rsid w:val="00855607"/>
    <w:rsid w:val="00871608"/>
    <w:rsid w:val="008934F9"/>
    <w:rsid w:val="008A30B9"/>
    <w:rsid w:val="008B0A0D"/>
    <w:rsid w:val="009113EB"/>
    <w:rsid w:val="00914F1E"/>
    <w:rsid w:val="00921BAB"/>
    <w:rsid w:val="00923991"/>
    <w:rsid w:val="00944017"/>
    <w:rsid w:val="00963D47"/>
    <w:rsid w:val="009E2C3D"/>
    <w:rsid w:val="00A01F39"/>
    <w:rsid w:val="00A21F6E"/>
    <w:rsid w:val="00A4341C"/>
    <w:rsid w:val="00AA1973"/>
    <w:rsid w:val="00AF0A91"/>
    <w:rsid w:val="00AF0AAD"/>
    <w:rsid w:val="00B607AF"/>
    <w:rsid w:val="00C3506A"/>
    <w:rsid w:val="00CA21F7"/>
    <w:rsid w:val="00CD459E"/>
    <w:rsid w:val="00D0007A"/>
    <w:rsid w:val="00D34BF0"/>
    <w:rsid w:val="00D54573"/>
    <w:rsid w:val="00D60937"/>
    <w:rsid w:val="00D61A29"/>
    <w:rsid w:val="00DA294B"/>
    <w:rsid w:val="00DB6D4B"/>
    <w:rsid w:val="00E254DC"/>
    <w:rsid w:val="00E54A4E"/>
    <w:rsid w:val="00E848C8"/>
    <w:rsid w:val="00EE7A3C"/>
    <w:rsid w:val="00F2416F"/>
    <w:rsid w:val="00F32267"/>
    <w:rsid w:val="00F52442"/>
    <w:rsid w:val="00F668C9"/>
    <w:rsid w:val="00F7597F"/>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AFC54CD"/>
  <w15:docId w15:val="{8CCF9EC4-32C6-4EB5-941D-1AD4FD1E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C4"/>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pPr>
      <w:spacing w:after="0" w:line="240" w:lineRule="auto"/>
    </w:pPr>
    <w:rPr>
      <w:rFonts w:ascii="Tahoma" w:hAnsi="Tahoma" w:cs="Calibri"/>
      <w:sz w:val="16"/>
      <w:szCs w:val="16"/>
    </w:rPr>
  </w:style>
  <w:style w:type="character" w:customStyle="1" w:styleId="TextodegloboCar">
    <w:name w:val="Texto de globo Car"/>
    <w:semiHidden/>
    <w:rPr>
      <w:rFonts w:ascii="Tahoma" w:hAnsi="Tahoma" w:cs="Calibri"/>
      <w:sz w:val="16"/>
      <w:szCs w:val="16"/>
    </w:rPr>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tyle>
  <w:style w:type="paragraph" w:styleId="Sangradetextonormal">
    <w:name w:val="Body Text Indent"/>
    <w:basedOn w:val="Normal"/>
    <w:semiHidden/>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table" w:styleId="Tablaconcuadrcula">
    <w:name w:val="Table Grid"/>
    <w:basedOn w:val="Tablanormal"/>
    <w:uiPriority w:val="59"/>
    <w:rsid w:val="00D0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CB30-0C6E-4FA9-A8B5-D7873872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10671</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Guillem Serrano</cp:lastModifiedBy>
  <cp:revision>3</cp:revision>
  <cp:lastPrinted>2016-04-13T10:47:00Z</cp:lastPrinted>
  <dcterms:created xsi:type="dcterms:W3CDTF">2021-03-04T15:21:00Z</dcterms:created>
  <dcterms:modified xsi:type="dcterms:W3CDTF">2021-03-04T15:23:00Z</dcterms:modified>
</cp:coreProperties>
</file>